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A2F4" w14:textId="77777777" w:rsidR="00EB6656" w:rsidRDefault="00EB6656" w:rsidP="00C14368">
      <w:pPr>
        <w:pStyle w:val="Tekst"/>
        <w:ind w:left="0"/>
        <w:rPr>
          <w:noProof w:val="0"/>
          <w:sz w:val="22"/>
          <w:szCs w:val="22"/>
        </w:rPr>
      </w:pPr>
    </w:p>
    <w:p w14:paraId="47F33AAA" w14:textId="77777777" w:rsidR="00EC556B" w:rsidRDefault="00EC556B" w:rsidP="00C14368">
      <w:pPr>
        <w:pStyle w:val="Tekst"/>
        <w:ind w:left="0"/>
        <w:rPr>
          <w:noProof w:val="0"/>
          <w:sz w:val="22"/>
          <w:szCs w:val="22"/>
        </w:rPr>
      </w:pPr>
    </w:p>
    <w:p w14:paraId="591E654C" w14:textId="77777777" w:rsidR="00EC556B" w:rsidRDefault="00EC556B" w:rsidP="00C14368">
      <w:pPr>
        <w:pStyle w:val="Tekst"/>
        <w:ind w:left="0"/>
        <w:rPr>
          <w:noProof w:val="0"/>
          <w:sz w:val="22"/>
          <w:szCs w:val="22"/>
        </w:rPr>
      </w:pPr>
    </w:p>
    <w:p w14:paraId="7E20F0C5" w14:textId="77777777" w:rsidR="00EC556B" w:rsidRDefault="00EC556B" w:rsidP="00C14368">
      <w:pPr>
        <w:pStyle w:val="Tekst"/>
        <w:ind w:left="0"/>
        <w:rPr>
          <w:noProof w:val="0"/>
          <w:sz w:val="22"/>
          <w:szCs w:val="22"/>
        </w:rPr>
      </w:pPr>
    </w:p>
    <w:p w14:paraId="50C19F70" w14:textId="77777777" w:rsidR="00EC556B" w:rsidRDefault="00EC556B" w:rsidP="00C14368">
      <w:pPr>
        <w:pStyle w:val="Tekst"/>
        <w:ind w:left="0"/>
        <w:rPr>
          <w:noProof w:val="0"/>
          <w:sz w:val="22"/>
          <w:szCs w:val="22"/>
        </w:rPr>
      </w:pPr>
    </w:p>
    <w:p w14:paraId="2F0E7EDB" w14:textId="77777777" w:rsidR="00EC556B" w:rsidRPr="000C54B5" w:rsidRDefault="00EC556B" w:rsidP="00EC556B">
      <w:pPr>
        <w:pStyle w:val="Tekst"/>
        <w:ind w:left="0"/>
        <w:jc w:val="center"/>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pPr>
      <w:r w:rsidRPr="000C54B5">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INFORMASJON OM AVSLUTNINGEN</w:t>
      </w:r>
    </w:p>
    <w:p w14:paraId="5A255200" w14:textId="77777777" w:rsidR="00EC556B" w:rsidRPr="000C54B5" w:rsidRDefault="00EC556B" w:rsidP="00EC556B">
      <w:pPr>
        <w:pStyle w:val="Tekst"/>
        <w:ind w:left="0"/>
        <w:jc w:val="center"/>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pPr>
    </w:p>
    <w:p w14:paraId="64C7BDEA" w14:textId="77777777" w:rsidR="00EC556B" w:rsidRPr="000C54B5" w:rsidRDefault="00EC556B" w:rsidP="00EC556B">
      <w:pPr>
        <w:pStyle w:val="Tekst"/>
        <w:ind w:left="0"/>
        <w:jc w:val="center"/>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pPr>
      <w:r w:rsidRPr="000C54B5">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AV 10.</w:t>
      </w:r>
      <w:r w:rsidR="00640306" w:rsidRPr="000C54B5">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 xml:space="preserve"> </w:t>
      </w:r>
      <w:r w:rsidR="003F624A" w:rsidRPr="000C54B5">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Å</w:t>
      </w:r>
      <w:bookmarkStart w:id="0" w:name="_GoBack"/>
      <w:bookmarkEnd w:id="0"/>
      <w:r w:rsidR="003F624A" w:rsidRPr="000C54B5">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RS</w:t>
      </w:r>
      <w:r w:rsidR="00640306" w:rsidRPr="000C54B5">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TRINN 20</w:t>
      </w:r>
      <w:r w:rsidR="006E323C">
        <w:rPr>
          <w:rFonts w:ascii="Bookman Old Style" w:hAnsi="Bookman Old Style"/>
          <w:b/>
          <w:noProof w:val="0"/>
          <w:sz w:val="44"/>
          <w:szCs w:val="44"/>
          <w14:textOutline w14:w="9525" w14:cap="rnd" w14:cmpd="sng" w14:algn="ctr">
            <w14:solidFill>
              <w14:schemeClr w14:val="accent1"/>
            </w14:solidFill>
            <w14:prstDash w14:val="solid"/>
            <w14:bevel/>
          </w14:textOutline>
          <w14:props3d w14:extrusionH="57150" w14:contourW="0" w14:prstMaterial="warmMatte">
            <w14:bevelT w14:w="38100" w14:h="38100" w14:prst="relaxedInset"/>
          </w14:props3d>
        </w:rPr>
        <w:t>18</w:t>
      </w:r>
    </w:p>
    <w:p w14:paraId="5DCD93C5" w14:textId="77777777" w:rsidR="00EC556B" w:rsidRDefault="00EC556B" w:rsidP="00EC556B">
      <w:pPr>
        <w:pStyle w:val="Tekst"/>
        <w:ind w:left="0"/>
        <w:jc w:val="center"/>
        <w:rPr>
          <w:noProof w:val="0"/>
          <w:sz w:val="22"/>
          <w:szCs w:val="22"/>
        </w:rPr>
      </w:pPr>
    </w:p>
    <w:p w14:paraId="32AADDA2" w14:textId="77777777" w:rsidR="00EC556B" w:rsidRDefault="00EC556B" w:rsidP="00C14368">
      <w:pPr>
        <w:pStyle w:val="Tekst"/>
        <w:ind w:left="0"/>
        <w:rPr>
          <w:noProof w:val="0"/>
          <w:sz w:val="22"/>
          <w:szCs w:val="22"/>
        </w:rPr>
      </w:pPr>
    </w:p>
    <w:p w14:paraId="60056D5C" w14:textId="77777777" w:rsidR="00EC556B" w:rsidRDefault="00EC556B" w:rsidP="00C14368">
      <w:pPr>
        <w:pStyle w:val="Tekst"/>
        <w:ind w:left="0"/>
        <w:rPr>
          <w:noProof w:val="0"/>
          <w:sz w:val="22"/>
          <w:szCs w:val="22"/>
        </w:rPr>
      </w:pPr>
    </w:p>
    <w:p w14:paraId="4B4156A3" w14:textId="77777777" w:rsidR="00EC556B" w:rsidRDefault="00EC556B" w:rsidP="004D0C3E">
      <w:pPr>
        <w:pStyle w:val="Tekst"/>
        <w:ind w:left="0"/>
        <w:jc w:val="center"/>
        <w:rPr>
          <w:noProof w:val="0"/>
          <w:sz w:val="22"/>
          <w:szCs w:val="22"/>
        </w:rPr>
      </w:pPr>
    </w:p>
    <w:p w14:paraId="24A57A7E" w14:textId="77777777" w:rsidR="00EC556B" w:rsidRDefault="00EC556B" w:rsidP="00C14368">
      <w:pPr>
        <w:pStyle w:val="Tekst"/>
        <w:ind w:left="0"/>
        <w:rPr>
          <w:noProof w:val="0"/>
          <w:sz w:val="22"/>
          <w:szCs w:val="22"/>
        </w:rPr>
      </w:pPr>
    </w:p>
    <w:p w14:paraId="7B58EDFD" w14:textId="77777777" w:rsidR="00EC556B" w:rsidRDefault="00EC556B" w:rsidP="004D0C3E">
      <w:pPr>
        <w:pStyle w:val="Tekst"/>
        <w:ind w:left="0"/>
        <w:jc w:val="center"/>
        <w:rPr>
          <w:noProof w:val="0"/>
          <w:sz w:val="22"/>
          <w:szCs w:val="22"/>
        </w:rPr>
      </w:pPr>
    </w:p>
    <w:p w14:paraId="1DAF0849" w14:textId="77777777" w:rsidR="00FF18A5" w:rsidRDefault="00FF18A5" w:rsidP="004D0C3E">
      <w:pPr>
        <w:pStyle w:val="Tekst"/>
        <w:ind w:left="0"/>
        <w:jc w:val="center"/>
        <w:rPr>
          <w:noProof w:val="0"/>
          <w:sz w:val="22"/>
          <w:szCs w:val="22"/>
        </w:rPr>
      </w:pPr>
    </w:p>
    <w:p w14:paraId="5EDD9848" w14:textId="77777777" w:rsidR="00FF18A5" w:rsidRDefault="00FF18A5" w:rsidP="004D0C3E">
      <w:pPr>
        <w:pStyle w:val="Tekst"/>
        <w:ind w:left="0"/>
        <w:jc w:val="center"/>
        <w:rPr>
          <w:noProof w:val="0"/>
          <w:sz w:val="22"/>
          <w:szCs w:val="22"/>
        </w:rPr>
      </w:pPr>
    </w:p>
    <w:p w14:paraId="7627F219" w14:textId="77777777" w:rsidR="00FF18A5" w:rsidRDefault="00FF18A5" w:rsidP="004D0C3E">
      <w:pPr>
        <w:pStyle w:val="Tekst"/>
        <w:ind w:left="0"/>
        <w:jc w:val="center"/>
        <w:rPr>
          <w:noProof w:val="0"/>
          <w:sz w:val="22"/>
          <w:szCs w:val="22"/>
        </w:rPr>
      </w:pPr>
    </w:p>
    <w:p w14:paraId="757F9128" w14:textId="77777777" w:rsidR="00FF18A5" w:rsidRDefault="00FF18A5" w:rsidP="004D0C3E">
      <w:pPr>
        <w:pStyle w:val="Tekst"/>
        <w:ind w:left="0"/>
        <w:jc w:val="center"/>
        <w:rPr>
          <w:noProof w:val="0"/>
          <w:sz w:val="22"/>
          <w:szCs w:val="22"/>
        </w:rPr>
      </w:pPr>
    </w:p>
    <w:p w14:paraId="39F090E9" w14:textId="77777777" w:rsidR="00FF18A5" w:rsidRDefault="00FF18A5" w:rsidP="004D0C3E">
      <w:pPr>
        <w:pStyle w:val="Tekst"/>
        <w:ind w:left="0"/>
        <w:jc w:val="center"/>
        <w:rPr>
          <w:noProof w:val="0"/>
          <w:sz w:val="22"/>
          <w:szCs w:val="22"/>
        </w:rPr>
      </w:pPr>
    </w:p>
    <w:p w14:paraId="5CF40B57" w14:textId="77777777" w:rsidR="00FF18A5" w:rsidRDefault="00FF18A5" w:rsidP="004D0C3E">
      <w:pPr>
        <w:pStyle w:val="Tekst"/>
        <w:ind w:left="0"/>
        <w:jc w:val="center"/>
        <w:rPr>
          <w:noProof w:val="0"/>
          <w:sz w:val="22"/>
          <w:szCs w:val="22"/>
        </w:rPr>
      </w:pPr>
    </w:p>
    <w:p w14:paraId="1963FA80" w14:textId="77777777" w:rsidR="00FF18A5" w:rsidRDefault="00FF18A5" w:rsidP="004D0C3E">
      <w:pPr>
        <w:pStyle w:val="Tekst"/>
        <w:ind w:left="0"/>
        <w:jc w:val="center"/>
        <w:rPr>
          <w:noProof w:val="0"/>
          <w:sz w:val="22"/>
          <w:szCs w:val="22"/>
        </w:rPr>
      </w:pPr>
    </w:p>
    <w:p w14:paraId="2B8DB793" w14:textId="77777777" w:rsidR="00EC556B" w:rsidRDefault="00EC556B" w:rsidP="00C14368">
      <w:pPr>
        <w:pStyle w:val="Tekst"/>
        <w:ind w:left="0"/>
        <w:rPr>
          <w:noProof w:val="0"/>
          <w:sz w:val="22"/>
          <w:szCs w:val="22"/>
        </w:rPr>
      </w:pPr>
    </w:p>
    <w:p w14:paraId="76C84948" w14:textId="77777777" w:rsidR="00EC556B" w:rsidRPr="00887E8F" w:rsidRDefault="00EC556B" w:rsidP="00C14368">
      <w:pPr>
        <w:pStyle w:val="Tekst"/>
        <w:ind w:left="0"/>
        <w:rPr>
          <w:noProof w:val="0"/>
          <w:sz w:val="22"/>
          <w:szCs w:val="22"/>
        </w:rPr>
      </w:pPr>
    </w:p>
    <w:p w14:paraId="7CB048E9" w14:textId="77777777" w:rsidR="00EC556B" w:rsidRPr="00E521F3" w:rsidRDefault="00EC556B" w:rsidP="00EC556B">
      <w:pPr>
        <w:ind w:left="360"/>
        <w:rPr>
          <w:sz w:val="32"/>
          <w:szCs w:val="32"/>
        </w:rPr>
      </w:pPr>
      <w:r w:rsidRPr="00E521F3">
        <w:rPr>
          <w:sz w:val="32"/>
          <w:szCs w:val="32"/>
        </w:rPr>
        <w:t xml:space="preserve">I dette heftet får du informasjon om: </w:t>
      </w:r>
    </w:p>
    <w:p w14:paraId="11EA194B" w14:textId="77777777" w:rsidR="00EC556B" w:rsidRPr="00E521F3" w:rsidRDefault="00EC556B" w:rsidP="00EC556B">
      <w:pPr>
        <w:ind w:left="360"/>
        <w:rPr>
          <w:sz w:val="32"/>
          <w:szCs w:val="32"/>
        </w:rPr>
      </w:pPr>
    </w:p>
    <w:p w14:paraId="5CD91575" w14:textId="77777777" w:rsidR="00EC556B" w:rsidRPr="000C54B5" w:rsidRDefault="00EC556B" w:rsidP="00EC556B">
      <w:pPr>
        <w:numPr>
          <w:ilvl w:val="0"/>
          <w:numId w:val="3"/>
        </w:numPr>
        <w:tabs>
          <w:tab w:val="clear" w:pos="720"/>
        </w:tabs>
        <w:ind w:left="2484"/>
        <w:rPr>
          <w:i/>
          <w:sz w:val="32"/>
          <w:szCs w:val="32"/>
        </w:rPr>
      </w:pPr>
      <w:r w:rsidRPr="000C54B5">
        <w:rPr>
          <w:i/>
          <w:sz w:val="32"/>
          <w:szCs w:val="32"/>
        </w:rPr>
        <w:t>standpunktkarakterer</w:t>
      </w:r>
    </w:p>
    <w:p w14:paraId="0F1900B9" w14:textId="77777777" w:rsidR="00524CC8" w:rsidRPr="000C54B5" w:rsidRDefault="00EC556B" w:rsidP="00EC556B">
      <w:pPr>
        <w:numPr>
          <w:ilvl w:val="0"/>
          <w:numId w:val="3"/>
        </w:numPr>
        <w:tabs>
          <w:tab w:val="clear" w:pos="720"/>
        </w:tabs>
        <w:ind w:left="2484"/>
        <w:rPr>
          <w:i/>
          <w:sz w:val="32"/>
          <w:szCs w:val="32"/>
        </w:rPr>
      </w:pPr>
      <w:r w:rsidRPr="000C54B5">
        <w:rPr>
          <w:i/>
          <w:sz w:val="32"/>
          <w:szCs w:val="32"/>
        </w:rPr>
        <w:t>klagefrister</w:t>
      </w:r>
    </w:p>
    <w:p w14:paraId="4D3D7D2B" w14:textId="77777777" w:rsidR="00EC556B" w:rsidRPr="000C54B5" w:rsidRDefault="002F6741" w:rsidP="00EC556B">
      <w:pPr>
        <w:numPr>
          <w:ilvl w:val="0"/>
          <w:numId w:val="3"/>
        </w:numPr>
        <w:tabs>
          <w:tab w:val="clear" w:pos="720"/>
        </w:tabs>
        <w:ind w:left="2484"/>
        <w:rPr>
          <w:i/>
          <w:sz w:val="32"/>
          <w:szCs w:val="32"/>
        </w:rPr>
      </w:pPr>
      <w:r w:rsidRPr="000C54B5">
        <w:rPr>
          <w:i/>
          <w:sz w:val="32"/>
          <w:szCs w:val="32"/>
        </w:rPr>
        <w:t>fravær</w:t>
      </w:r>
    </w:p>
    <w:p w14:paraId="4AF7AACB" w14:textId="77777777" w:rsidR="00EC556B" w:rsidRPr="000C54B5" w:rsidRDefault="00EC556B" w:rsidP="00524CC8">
      <w:pPr>
        <w:numPr>
          <w:ilvl w:val="0"/>
          <w:numId w:val="3"/>
        </w:numPr>
        <w:tabs>
          <w:tab w:val="clear" w:pos="720"/>
        </w:tabs>
        <w:ind w:left="2484"/>
        <w:rPr>
          <w:i/>
          <w:sz w:val="32"/>
          <w:szCs w:val="32"/>
        </w:rPr>
      </w:pPr>
      <w:r w:rsidRPr="000C54B5">
        <w:rPr>
          <w:i/>
          <w:sz w:val="32"/>
          <w:szCs w:val="32"/>
        </w:rPr>
        <w:t xml:space="preserve">skriftlig </w:t>
      </w:r>
      <w:r w:rsidR="00524CC8" w:rsidRPr="000C54B5">
        <w:rPr>
          <w:i/>
          <w:sz w:val="32"/>
          <w:szCs w:val="32"/>
        </w:rPr>
        <w:t xml:space="preserve">og muntlig </w:t>
      </w:r>
      <w:r w:rsidRPr="000C54B5">
        <w:rPr>
          <w:i/>
          <w:sz w:val="32"/>
          <w:szCs w:val="32"/>
        </w:rPr>
        <w:t>avgangsprøve</w:t>
      </w:r>
    </w:p>
    <w:p w14:paraId="1A60153A" w14:textId="77777777" w:rsidR="00EC556B" w:rsidRPr="000C54B5" w:rsidRDefault="00EC556B" w:rsidP="00EC556B">
      <w:pPr>
        <w:numPr>
          <w:ilvl w:val="0"/>
          <w:numId w:val="3"/>
        </w:numPr>
        <w:tabs>
          <w:tab w:val="clear" w:pos="720"/>
        </w:tabs>
        <w:ind w:left="2484"/>
        <w:rPr>
          <w:i/>
          <w:sz w:val="32"/>
          <w:szCs w:val="32"/>
        </w:rPr>
      </w:pPr>
      <w:r w:rsidRPr="000C54B5">
        <w:rPr>
          <w:i/>
          <w:sz w:val="32"/>
          <w:szCs w:val="32"/>
        </w:rPr>
        <w:t>avslutning av skoleåret</w:t>
      </w:r>
    </w:p>
    <w:p w14:paraId="731AFFA0" w14:textId="77777777" w:rsidR="00EC556B" w:rsidRPr="000C54B5" w:rsidRDefault="00EC556B" w:rsidP="00EC556B">
      <w:pPr>
        <w:numPr>
          <w:ilvl w:val="0"/>
          <w:numId w:val="3"/>
        </w:numPr>
        <w:tabs>
          <w:tab w:val="clear" w:pos="720"/>
        </w:tabs>
        <w:ind w:left="2484"/>
        <w:rPr>
          <w:i/>
          <w:sz w:val="32"/>
          <w:szCs w:val="32"/>
        </w:rPr>
      </w:pPr>
      <w:r w:rsidRPr="000C54B5">
        <w:rPr>
          <w:i/>
          <w:sz w:val="32"/>
          <w:szCs w:val="32"/>
        </w:rPr>
        <w:t>inntak til videregående skole</w:t>
      </w:r>
    </w:p>
    <w:p w14:paraId="6DCD87BF" w14:textId="77777777" w:rsidR="00FF18A5" w:rsidRDefault="00FF18A5" w:rsidP="00FF18A5">
      <w:pPr>
        <w:rPr>
          <w:sz w:val="32"/>
          <w:szCs w:val="32"/>
        </w:rPr>
      </w:pPr>
    </w:p>
    <w:p w14:paraId="00DD9683" w14:textId="77777777" w:rsidR="00FF18A5" w:rsidRDefault="00FF18A5" w:rsidP="00FF18A5">
      <w:pPr>
        <w:rPr>
          <w:sz w:val="32"/>
          <w:szCs w:val="32"/>
        </w:rPr>
      </w:pPr>
    </w:p>
    <w:p w14:paraId="4FE3D743" w14:textId="77777777" w:rsidR="00FF18A5" w:rsidRDefault="00FF18A5" w:rsidP="00FF18A5">
      <w:pPr>
        <w:rPr>
          <w:sz w:val="32"/>
          <w:szCs w:val="32"/>
        </w:rPr>
      </w:pPr>
    </w:p>
    <w:p w14:paraId="72C5FD9B" w14:textId="77777777" w:rsidR="000F0E41" w:rsidRDefault="000F0E41" w:rsidP="000F0E41">
      <w:pPr>
        <w:rPr>
          <w:sz w:val="32"/>
          <w:szCs w:val="32"/>
        </w:rPr>
      </w:pPr>
    </w:p>
    <w:p w14:paraId="309F0790" w14:textId="77777777" w:rsidR="00524CC8" w:rsidRDefault="00524CC8" w:rsidP="000F0E41">
      <w:pPr>
        <w:jc w:val="center"/>
        <w:rPr>
          <w:b/>
          <w:sz w:val="32"/>
          <w:szCs w:val="32"/>
        </w:rPr>
      </w:pPr>
    </w:p>
    <w:p w14:paraId="5FF1FAA6" w14:textId="77777777" w:rsidR="00FF18A5" w:rsidRDefault="00FF18A5" w:rsidP="000F0E41">
      <w:pPr>
        <w:jc w:val="center"/>
        <w:rPr>
          <w:b/>
          <w:sz w:val="32"/>
          <w:szCs w:val="32"/>
        </w:rPr>
      </w:pPr>
    </w:p>
    <w:p w14:paraId="61299C40" w14:textId="77777777" w:rsidR="00FF18A5" w:rsidRDefault="00FF18A5" w:rsidP="000F0E41">
      <w:pPr>
        <w:jc w:val="center"/>
        <w:rPr>
          <w:b/>
          <w:sz w:val="32"/>
          <w:szCs w:val="32"/>
        </w:rPr>
      </w:pPr>
    </w:p>
    <w:p w14:paraId="145C3D50" w14:textId="77777777" w:rsidR="00FF18A5" w:rsidRDefault="00703A7A" w:rsidP="000F0E41">
      <w:pPr>
        <w:jc w:val="center"/>
        <w:rPr>
          <w:b/>
          <w:sz w:val="32"/>
          <w:szCs w:val="32"/>
        </w:rPr>
      </w:pPr>
      <w:r>
        <w:rPr>
          <w:b/>
          <w:sz w:val="32"/>
          <w:szCs w:val="32"/>
        </w:rPr>
        <w:br/>
      </w:r>
    </w:p>
    <w:p w14:paraId="31A8D56B" w14:textId="77777777" w:rsidR="00FF18A5" w:rsidRDefault="00FF18A5" w:rsidP="000F0E41">
      <w:pPr>
        <w:jc w:val="center"/>
        <w:rPr>
          <w:b/>
          <w:sz w:val="32"/>
          <w:szCs w:val="32"/>
        </w:rPr>
      </w:pPr>
    </w:p>
    <w:p w14:paraId="35103BEB" w14:textId="77777777" w:rsidR="002B4C18" w:rsidRDefault="002B4C18" w:rsidP="002B4C18">
      <w:pPr>
        <w:pStyle w:val="Fuzeile"/>
        <w:rPr>
          <w:rFonts w:ascii="Albertus Extra Bold" w:hAnsi="Albertus Extra Bold"/>
          <w:b/>
          <w:sz w:val="32"/>
          <w:bdr w:val="single" w:sz="4" w:space="0" w:color="auto"/>
        </w:rPr>
      </w:pPr>
      <w:r>
        <w:rPr>
          <w:rFonts w:ascii="Albertus Extra Bold" w:hAnsi="Albertus Extra Bold"/>
          <w:b/>
          <w:sz w:val="32"/>
          <w:bdr w:val="single" w:sz="4" w:space="0" w:color="auto"/>
        </w:rPr>
        <w:lastRenderedPageBreak/>
        <w:t>Standpunktkarakterer</w:t>
      </w:r>
      <w:r w:rsidR="00B35274">
        <w:rPr>
          <w:rFonts w:ascii="Albertus Extra Bold" w:hAnsi="Albertus Extra Bold"/>
          <w:b/>
          <w:sz w:val="32"/>
          <w:bdr w:val="single" w:sz="4" w:space="0" w:color="auto"/>
        </w:rPr>
        <w:t xml:space="preserve"> = sluttvurdering</w:t>
      </w:r>
    </w:p>
    <w:p w14:paraId="4AD77C3D" w14:textId="77777777" w:rsidR="002B4C18" w:rsidRDefault="002B4C18" w:rsidP="002B4C18">
      <w:pPr>
        <w:pStyle w:val="Fuzeile"/>
        <w:tabs>
          <w:tab w:val="clear" w:pos="4536"/>
          <w:tab w:val="clear" w:pos="9072"/>
        </w:tabs>
        <w:jc w:val="center"/>
        <w:rPr>
          <w:rFonts w:ascii="Albertus Extra Bold" w:hAnsi="Albertus Extra Bold"/>
        </w:rPr>
      </w:pPr>
    </w:p>
    <w:p w14:paraId="47C61025" w14:textId="77777777" w:rsidR="002B4C18" w:rsidRDefault="00524CC8" w:rsidP="002B4C18">
      <w:pPr>
        <w:pStyle w:val="Fuzeile"/>
        <w:tabs>
          <w:tab w:val="clear" w:pos="4536"/>
          <w:tab w:val="clear" w:pos="9072"/>
        </w:tabs>
      </w:pPr>
      <w:r>
        <w:t>S</w:t>
      </w:r>
      <w:r w:rsidR="002B4C18">
        <w:t>tandpunktkarakter</w:t>
      </w:r>
      <w:r>
        <w:t>en</w:t>
      </w:r>
      <w:r w:rsidR="002B4C18">
        <w:t xml:space="preserve"> er den endelige karakteren i faget og den som kommer på</w:t>
      </w:r>
      <w:r>
        <w:t xml:space="preserve"> vitnemålet. Dette gjelder alle karakterene på</w:t>
      </w:r>
      <w:r w:rsidR="002B4C18">
        <w:t xml:space="preserve"> 10. </w:t>
      </w:r>
      <w:r w:rsidR="00CB2ADF">
        <w:t>trinn</w:t>
      </w:r>
      <w:r w:rsidR="00FD57BC">
        <w:t xml:space="preserve"> samt for m</w:t>
      </w:r>
      <w:r w:rsidR="009D29EB">
        <w:t>at &amp; he</w:t>
      </w:r>
      <w:r w:rsidR="00931FEB">
        <w:t xml:space="preserve">lse </w:t>
      </w:r>
      <w:r w:rsidR="002B4C18">
        <w:t xml:space="preserve">fra 9. trinn. </w:t>
      </w:r>
    </w:p>
    <w:p w14:paraId="14662912" w14:textId="77777777" w:rsidR="00B35274" w:rsidRDefault="00B35274" w:rsidP="002B4C18">
      <w:pPr>
        <w:pStyle w:val="Fuzeile"/>
        <w:tabs>
          <w:tab w:val="clear" w:pos="4536"/>
          <w:tab w:val="clear" w:pos="9072"/>
        </w:tabs>
      </w:pPr>
    </w:p>
    <w:p w14:paraId="2E4251E9" w14:textId="77777777" w:rsidR="00DF7216" w:rsidRDefault="004A2D85" w:rsidP="002B4C18">
      <w:pPr>
        <w:pStyle w:val="Fuzeile"/>
        <w:tabs>
          <w:tab w:val="clear" w:pos="4536"/>
          <w:tab w:val="clear" w:pos="9072"/>
        </w:tabs>
      </w:pPr>
      <w:r>
        <w:rPr>
          <w:noProof/>
          <w:lang w:val="de-DE" w:eastAsia="de-DE"/>
        </w:rPr>
        <w:drawing>
          <wp:anchor distT="0" distB="0" distL="114300" distR="114300" simplePos="0" relativeHeight="251657216" behindDoc="1" locked="0" layoutInCell="1" allowOverlap="1" wp14:anchorId="412B5D34" wp14:editId="37A37A65">
            <wp:simplePos x="0" y="0"/>
            <wp:positionH relativeFrom="column">
              <wp:posOffset>4229100</wp:posOffset>
            </wp:positionH>
            <wp:positionV relativeFrom="paragraph">
              <wp:posOffset>453390</wp:posOffset>
            </wp:positionV>
            <wp:extent cx="1019175" cy="971550"/>
            <wp:effectExtent l="0" t="0" r="9525" b="0"/>
            <wp:wrapTight wrapText="bothSides">
              <wp:wrapPolygon edited="0">
                <wp:start x="8479" y="0"/>
                <wp:lineTo x="2422" y="2965"/>
                <wp:lineTo x="807" y="4659"/>
                <wp:lineTo x="0" y="13553"/>
                <wp:lineTo x="0" y="20329"/>
                <wp:lineTo x="8075" y="21176"/>
                <wp:lineTo x="9690" y="21176"/>
                <wp:lineTo x="11708" y="20753"/>
                <wp:lineTo x="21398" y="13976"/>
                <wp:lineTo x="21398" y="2118"/>
                <wp:lineTo x="18976" y="847"/>
                <wp:lineTo x="10901" y="0"/>
                <wp:lineTo x="8479" y="0"/>
              </wp:wrapPolygon>
            </wp:wrapTight>
            <wp:docPr id="5" name="Bilde 2" descr="MMj02889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89280000[1]"/>
                    <pic:cNvPicPr>
                      <a:picLocks noChangeAspect="1" noChangeArrowheads="1" noCrop="1"/>
                    </pic:cNvPicPr>
                  </pic:nvPicPr>
                  <pic:blipFill>
                    <a:blip r:embed="rId8" cstate="print"/>
                    <a:srcRect/>
                    <a:stretch>
                      <a:fillRect/>
                    </a:stretch>
                  </pic:blipFill>
                  <pic:spPr bwMode="auto">
                    <a:xfrm>
                      <a:off x="0" y="0"/>
                      <a:ext cx="1019175" cy="971550"/>
                    </a:xfrm>
                    <a:prstGeom prst="rect">
                      <a:avLst/>
                    </a:prstGeom>
                    <a:noFill/>
                    <a:ln w="9525">
                      <a:noFill/>
                      <a:miter lim="800000"/>
                      <a:headEnd/>
                      <a:tailEnd/>
                    </a:ln>
                  </pic:spPr>
                </pic:pic>
              </a:graphicData>
            </a:graphic>
          </wp:anchor>
        </w:drawing>
      </w:r>
      <w:r w:rsidR="00B35274" w:rsidRPr="00DF7216">
        <w:rPr>
          <w:b/>
          <w:sz w:val="28"/>
          <w:szCs w:val="28"/>
        </w:rPr>
        <w:t>Viktig:</w:t>
      </w:r>
      <w:r w:rsidR="00B35274">
        <w:t xml:space="preserve"> </w:t>
      </w:r>
      <w:r w:rsidR="00B35274" w:rsidRPr="00DF7216">
        <w:t xml:space="preserve">Standpunktkarakteren er </w:t>
      </w:r>
      <w:r w:rsidR="00DF7216">
        <w:t xml:space="preserve">en </w:t>
      </w:r>
      <w:r w:rsidR="00B35274" w:rsidRPr="00DF7216">
        <w:t>sluttvu</w:t>
      </w:r>
      <w:r w:rsidR="00DF7216">
        <w:t xml:space="preserve">rdering av oppnådd kompetanse i fagene i henhold til </w:t>
      </w:r>
      <w:r w:rsidR="00DF7216" w:rsidRPr="00524CC8">
        <w:t xml:space="preserve">målene </w:t>
      </w:r>
      <w:r w:rsidR="00DF7216">
        <w:t>i læreplanen. Karakterene er ikke fastsatt ut fra en gjennomsnittlig beregning av resultater på prøver, men ut fra en helhetlig vurdering av elevens fagkompetanse ved avslutningen av opplæringen.</w:t>
      </w:r>
    </w:p>
    <w:p w14:paraId="414D1E3A" w14:textId="77777777" w:rsidR="002B4C18" w:rsidRDefault="002B4C18" w:rsidP="002B4C18">
      <w:pPr>
        <w:pStyle w:val="Fuzeile"/>
        <w:tabs>
          <w:tab w:val="clear" w:pos="4536"/>
          <w:tab w:val="clear" w:pos="9072"/>
        </w:tabs>
        <w:rPr>
          <w:b/>
          <w:sz w:val="32"/>
          <w:bdr w:val="single" w:sz="4" w:space="0" w:color="auto"/>
        </w:rPr>
      </w:pPr>
    </w:p>
    <w:p w14:paraId="468D74F5" w14:textId="77777777" w:rsidR="00F966D6" w:rsidRDefault="002B4C18" w:rsidP="001A27F5">
      <w:pPr>
        <w:pStyle w:val="Fuzeile"/>
        <w:tabs>
          <w:tab w:val="clear" w:pos="4536"/>
          <w:tab w:val="clear" w:pos="9072"/>
        </w:tabs>
        <w:rPr>
          <w:color w:val="FF0000"/>
        </w:rPr>
      </w:pPr>
      <w:r>
        <w:t xml:space="preserve">Standpunktkarakterene offentliggjøres </w:t>
      </w:r>
      <w:r w:rsidR="00A63770">
        <w:t>11.06 2018</w:t>
      </w:r>
      <w:r w:rsidR="001B52D7">
        <w:t xml:space="preserve"> i It`s </w:t>
      </w:r>
      <w:proofErr w:type="spellStart"/>
      <w:r w:rsidR="001B52D7">
        <w:t>learning</w:t>
      </w:r>
      <w:proofErr w:type="spellEnd"/>
    </w:p>
    <w:p w14:paraId="3BCCA555" w14:textId="77777777" w:rsidR="001A27F5" w:rsidRDefault="001A27F5" w:rsidP="001A27F5">
      <w:pPr>
        <w:pStyle w:val="Fuzeile"/>
        <w:tabs>
          <w:tab w:val="clear" w:pos="4536"/>
          <w:tab w:val="clear" w:pos="9072"/>
        </w:tabs>
      </w:pPr>
    </w:p>
    <w:p w14:paraId="34EF8EE9" w14:textId="77777777" w:rsidR="002B4C18" w:rsidRDefault="001A27F5" w:rsidP="001A27F5">
      <w:pPr>
        <w:pStyle w:val="Fuzeile"/>
        <w:tabs>
          <w:tab w:val="clear" w:pos="4536"/>
          <w:tab w:val="clear" w:pos="9072"/>
        </w:tabs>
      </w:pPr>
      <w:r>
        <w:t>Endelige k</w:t>
      </w:r>
      <w:r w:rsidR="00D94080">
        <w:t>arakterer</w:t>
      </w:r>
      <w:r>
        <w:t xml:space="preserve"> i o</w:t>
      </w:r>
      <w:r w:rsidR="002B4C18">
        <w:t>r</w:t>
      </w:r>
      <w:r>
        <w:t>den og oppførsel settes ved terminslutt.</w:t>
      </w:r>
    </w:p>
    <w:p w14:paraId="654A6319" w14:textId="77777777" w:rsidR="002B4C18" w:rsidRDefault="002B4C18" w:rsidP="002B4C18">
      <w:pPr>
        <w:pStyle w:val="Fuzeile"/>
        <w:tabs>
          <w:tab w:val="clear" w:pos="4536"/>
          <w:tab w:val="clear" w:pos="9072"/>
        </w:tabs>
      </w:pPr>
    </w:p>
    <w:p w14:paraId="71C8A9D8" w14:textId="77777777" w:rsidR="00C0722F" w:rsidRPr="00887E8F" w:rsidRDefault="00C0722F" w:rsidP="00681A2E">
      <w:pPr>
        <w:pStyle w:val="Tekst"/>
        <w:ind w:left="0"/>
        <w:rPr>
          <w:noProof w:val="0"/>
          <w:sz w:val="22"/>
          <w:szCs w:val="22"/>
        </w:rPr>
      </w:pPr>
    </w:p>
    <w:p w14:paraId="3A28B5A9" w14:textId="77777777" w:rsidR="004B69A3" w:rsidRDefault="004B69A3" w:rsidP="002B4C18">
      <w:pPr>
        <w:pStyle w:val="Fuzeile"/>
        <w:tabs>
          <w:tab w:val="clear" w:pos="4536"/>
          <w:tab w:val="clear" w:pos="9072"/>
        </w:tabs>
        <w:rPr>
          <w:rFonts w:ascii="Albertus Extra Bold" w:hAnsi="Albertus Extra Bold"/>
          <w:b/>
          <w:sz w:val="32"/>
          <w:bdr w:val="single" w:sz="4" w:space="0" w:color="auto"/>
        </w:rPr>
      </w:pPr>
    </w:p>
    <w:p w14:paraId="46CDE757" w14:textId="77777777" w:rsidR="002B4C18" w:rsidRDefault="002B4C18" w:rsidP="002B4C18">
      <w:pPr>
        <w:pStyle w:val="Fuzeile"/>
        <w:tabs>
          <w:tab w:val="clear" w:pos="4536"/>
          <w:tab w:val="clear" w:pos="9072"/>
        </w:tabs>
        <w:rPr>
          <w:rFonts w:ascii="Albertus Extra Bold" w:hAnsi="Albertus Extra Bold"/>
          <w:b/>
          <w:sz w:val="32"/>
        </w:rPr>
      </w:pPr>
      <w:r>
        <w:rPr>
          <w:rFonts w:ascii="Albertus Extra Bold" w:hAnsi="Albertus Extra Bold"/>
          <w:b/>
          <w:sz w:val="32"/>
          <w:bdr w:val="single" w:sz="4" w:space="0" w:color="auto"/>
        </w:rPr>
        <w:t>Om klager på karakterer</w:t>
      </w:r>
    </w:p>
    <w:p w14:paraId="6430D15D" w14:textId="77777777" w:rsidR="002B4C18" w:rsidRDefault="002B4C18" w:rsidP="002B4C18">
      <w:pPr>
        <w:pStyle w:val="Fuzeile"/>
        <w:tabs>
          <w:tab w:val="clear" w:pos="4536"/>
          <w:tab w:val="clear" w:pos="9072"/>
        </w:tabs>
        <w:rPr>
          <w:rFonts w:ascii="Albertus Extra Bold" w:hAnsi="Albertus Extra Bold"/>
        </w:rPr>
      </w:pPr>
    </w:p>
    <w:p w14:paraId="3FDCD80B" w14:textId="77777777" w:rsidR="00524CC8" w:rsidRDefault="00524CC8" w:rsidP="006E7CAE">
      <w:pPr>
        <w:pStyle w:val="Fuzeile"/>
        <w:tabs>
          <w:tab w:val="clear" w:pos="4536"/>
          <w:tab w:val="clear" w:pos="9072"/>
        </w:tabs>
        <w:spacing w:line="276" w:lineRule="auto"/>
      </w:pPr>
      <w:r>
        <w:t>Det er klagerett på standpunktkarakterer. Dersom man vurderer å klage på en standpunktkarakter, må man først henvende seg til faglæreren og be om en nærmere begrunnelse for vurderingen. Deretter må du og dine foresatte avgjøre om dere fortsatt mener det er grunnlag for å klage. Da følger dere anvisningen fra Fylkesmannen i Oslo og Akershus (se vedlegg 1).</w:t>
      </w:r>
    </w:p>
    <w:p w14:paraId="1658F01F" w14:textId="77777777" w:rsidR="00524CC8" w:rsidRDefault="00524CC8" w:rsidP="006E7CAE">
      <w:pPr>
        <w:pStyle w:val="Fuzeile"/>
        <w:tabs>
          <w:tab w:val="clear" w:pos="4536"/>
          <w:tab w:val="clear" w:pos="9072"/>
        </w:tabs>
        <w:spacing w:line="276" w:lineRule="auto"/>
      </w:pPr>
    </w:p>
    <w:p w14:paraId="6D008BBB" w14:textId="77777777" w:rsidR="002B4C18" w:rsidRDefault="002B4C18" w:rsidP="006E7CAE">
      <w:pPr>
        <w:pStyle w:val="Fuzeile"/>
        <w:tabs>
          <w:tab w:val="clear" w:pos="4536"/>
          <w:tab w:val="clear" w:pos="9072"/>
        </w:tabs>
        <w:spacing w:line="276" w:lineRule="auto"/>
      </w:pPr>
      <w:r>
        <w:t>V</w:t>
      </w:r>
      <w:r w:rsidRPr="0091345B">
        <w:rPr>
          <w:i/>
        </w:rPr>
        <w:t>edlegg 1</w:t>
      </w:r>
      <w:r>
        <w:t xml:space="preserve"> er en orientering om retten til å klage i henhold til Forskrift til Opplæringsloven § 5, laget av Fylkesmannen i Oslo og Akershus.</w:t>
      </w:r>
    </w:p>
    <w:p w14:paraId="48FD8729" w14:textId="77777777" w:rsidR="002B4C18" w:rsidRDefault="002B4C18" w:rsidP="006E7CAE">
      <w:pPr>
        <w:pStyle w:val="Fuzeile"/>
        <w:tabs>
          <w:tab w:val="clear" w:pos="4536"/>
          <w:tab w:val="clear" w:pos="9072"/>
        </w:tabs>
        <w:spacing w:line="276" w:lineRule="auto"/>
      </w:pPr>
    </w:p>
    <w:p w14:paraId="4136FE0C" w14:textId="77777777" w:rsidR="002B4C18" w:rsidRDefault="00524CC8" w:rsidP="006E7CAE">
      <w:pPr>
        <w:pStyle w:val="Fuzeile"/>
        <w:tabs>
          <w:tab w:val="clear" w:pos="4536"/>
          <w:tab w:val="clear" w:pos="9072"/>
        </w:tabs>
        <w:spacing w:line="276" w:lineRule="auto"/>
      </w:pPr>
      <w:r>
        <w:t>Det er</w:t>
      </w:r>
      <w:r w:rsidR="002B4C18">
        <w:t xml:space="preserve"> viktig å merke seg følgende når det gjelder klage på standpunktkarakterer:</w:t>
      </w:r>
    </w:p>
    <w:p w14:paraId="75BCD724" w14:textId="77777777" w:rsidR="002B4C18" w:rsidRDefault="002B4C18" w:rsidP="006E7CAE">
      <w:pPr>
        <w:pStyle w:val="Fuzeile"/>
        <w:tabs>
          <w:tab w:val="clear" w:pos="4536"/>
          <w:tab w:val="clear" w:pos="9072"/>
        </w:tabs>
        <w:spacing w:line="276" w:lineRule="auto"/>
      </w:pPr>
      <w:r w:rsidRPr="00F03DBD">
        <w:rPr>
          <w:b/>
        </w:rPr>
        <w:t xml:space="preserve">Klagefristen er 10 dager etter at eleven og de foresatte er gjort kjent med karakteren eller burde ha gjort seg kjent med </w:t>
      </w:r>
      <w:r w:rsidRPr="006E7CAE">
        <w:rPr>
          <w:b/>
        </w:rPr>
        <w:t>den</w:t>
      </w:r>
      <w:r w:rsidR="00F419FA">
        <w:rPr>
          <w:b/>
        </w:rPr>
        <w:t xml:space="preserve">. Det vil si </w:t>
      </w:r>
      <w:r w:rsidR="001B52D7" w:rsidRPr="00A63770">
        <w:rPr>
          <w:b/>
        </w:rPr>
        <w:t xml:space="preserve">innen </w:t>
      </w:r>
      <w:r w:rsidR="00A63770" w:rsidRPr="00A63770">
        <w:rPr>
          <w:b/>
        </w:rPr>
        <w:t>21</w:t>
      </w:r>
      <w:r w:rsidR="00F107E1" w:rsidRPr="00A63770">
        <w:rPr>
          <w:b/>
        </w:rPr>
        <w:t>. juni.</w:t>
      </w:r>
      <w:r w:rsidRPr="00A63770">
        <w:t xml:space="preserve"> </w:t>
      </w:r>
      <w:r>
        <w:t>Deretter skal begrunnelse innhentes fra faglærer</w:t>
      </w:r>
      <w:r w:rsidR="002F6741">
        <w:t>,</w:t>
      </w:r>
      <w:r>
        <w:t xml:space="preserve"> før saken sendes over til Fylkesmannen i Oslo og Akershus, som er klageinstans for skoler i Oslo. </w:t>
      </w:r>
    </w:p>
    <w:p w14:paraId="6896768A" w14:textId="77777777" w:rsidR="002B4C18" w:rsidRDefault="002B4C18" w:rsidP="006E7CAE">
      <w:pPr>
        <w:pStyle w:val="Fuzeile"/>
        <w:tabs>
          <w:tab w:val="clear" w:pos="4536"/>
          <w:tab w:val="clear" w:pos="9072"/>
        </w:tabs>
        <w:spacing w:line="276" w:lineRule="auto"/>
      </w:pPr>
    </w:p>
    <w:p w14:paraId="6F4E6CB6" w14:textId="77777777" w:rsidR="002B4C18" w:rsidRDefault="002B4C18" w:rsidP="006E7CAE">
      <w:pPr>
        <w:pStyle w:val="Fuzeile"/>
        <w:pBdr>
          <w:top w:val="single" w:sz="4" w:space="1" w:color="auto"/>
          <w:left w:val="single" w:sz="4" w:space="4" w:color="auto"/>
          <w:bottom w:val="single" w:sz="4" w:space="1" w:color="auto"/>
          <w:right w:val="single" w:sz="4" w:space="4" w:color="auto"/>
        </w:pBdr>
        <w:tabs>
          <w:tab w:val="clear" w:pos="4536"/>
          <w:tab w:val="clear" w:pos="9072"/>
        </w:tabs>
        <w:spacing w:line="276" w:lineRule="auto"/>
        <w:jc w:val="both"/>
      </w:pPr>
      <w:r w:rsidRPr="003E6654">
        <w:rPr>
          <w:i/>
        </w:rPr>
        <w:t xml:space="preserve">Erfaringsmessig er </w:t>
      </w:r>
      <w:r>
        <w:rPr>
          <w:i/>
        </w:rPr>
        <w:t>klagen</w:t>
      </w:r>
      <w:r w:rsidRPr="003E6654">
        <w:rPr>
          <w:i/>
        </w:rPr>
        <w:t xml:space="preserve"> ofte ikke ferdi</w:t>
      </w:r>
      <w:r w:rsidR="001169BA">
        <w:rPr>
          <w:i/>
        </w:rPr>
        <w:t>gbehandlet før tidligst i september</w:t>
      </w:r>
      <w:r>
        <w:rPr>
          <w:i/>
        </w:rPr>
        <w:t>.</w:t>
      </w:r>
      <w:r w:rsidRPr="003E6654">
        <w:rPr>
          <w:i/>
        </w:rPr>
        <w:t xml:space="preserve"> Klagen får med andre ord ingen innflytelse på opptaket til videregående skole</w:t>
      </w:r>
      <w:r>
        <w:rPr>
          <w:i/>
        </w:rPr>
        <w:t>.</w:t>
      </w:r>
      <w:r w:rsidRPr="003E6654">
        <w:rPr>
          <w:i/>
        </w:rPr>
        <w:t xml:space="preserve"> </w:t>
      </w:r>
    </w:p>
    <w:p w14:paraId="2EAD877E" w14:textId="77777777" w:rsidR="002B4C18" w:rsidRDefault="002B4C18" w:rsidP="006E7CAE">
      <w:pPr>
        <w:pStyle w:val="Fuzeile"/>
        <w:tabs>
          <w:tab w:val="clear" w:pos="4536"/>
          <w:tab w:val="clear" w:pos="9072"/>
        </w:tabs>
        <w:spacing w:line="276" w:lineRule="auto"/>
        <w:ind w:left="708"/>
      </w:pPr>
    </w:p>
    <w:p w14:paraId="5233AC89" w14:textId="77777777" w:rsidR="002B4C18" w:rsidRDefault="002B4C18" w:rsidP="006E7CAE">
      <w:pPr>
        <w:pStyle w:val="Fuzeile"/>
        <w:tabs>
          <w:tab w:val="clear" w:pos="4536"/>
          <w:tab w:val="clear" w:pos="9072"/>
        </w:tabs>
        <w:spacing w:line="276" w:lineRule="auto"/>
      </w:pPr>
      <w:r>
        <w:t xml:space="preserve">Hvis karakteren blir endret etter klage, må det gamle vitnemålet returneres til skolen, og et nytt </w:t>
      </w:r>
      <w:r w:rsidR="001B52D7">
        <w:t>skrives</w:t>
      </w:r>
      <w:r>
        <w:t xml:space="preserve"> ut. </w:t>
      </w:r>
    </w:p>
    <w:p w14:paraId="236EF3B7" w14:textId="77777777" w:rsidR="00681A2E" w:rsidRDefault="00681A2E" w:rsidP="00C14368">
      <w:pPr>
        <w:pStyle w:val="Tekst"/>
        <w:ind w:left="0"/>
        <w:rPr>
          <w:noProof w:val="0"/>
          <w:sz w:val="22"/>
          <w:szCs w:val="22"/>
        </w:rPr>
      </w:pPr>
    </w:p>
    <w:p w14:paraId="72887531" w14:textId="77777777" w:rsidR="00DF7216" w:rsidRDefault="00DF7216" w:rsidP="00C14368">
      <w:pPr>
        <w:pStyle w:val="Tekst"/>
        <w:ind w:left="0"/>
        <w:rPr>
          <w:noProof w:val="0"/>
          <w:sz w:val="22"/>
          <w:szCs w:val="22"/>
        </w:rPr>
      </w:pPr>
    </w:p>
    <w:tbl>
      <w:tblPr>
        <w:tblStyle w:val="Tabellenraster"/>
        <w:tblW w:w="0" w:type="auto"/>
        <w:tblLook w:val="04A0" w:firstRow="1" w:lastRow="0" w:firstColumn="1" w:lastColumn="0" w:noHBand="0" w:noVBand="1"/>
      </w:tblPr>
      <w:tblGrid>
        <w:gridCol w:w="5211"/>
      </w:tblGrid>
      <w:tr w:rsidR="00B145C0" w:rsidRPr="007D06A1" w14:paraId="68FDDB76" w14:textId="77777777" w:rsidTr="007D06A1">
        <w:tc>
          <w:tcPr>
            <w:tcW w:w="5211" w:type="dxa"/>
          </w:tcPr>
          <w:p w14:paraId="7804BE1A" w14:textId="77777777" w:rsidR="00B145C0" w:rsidRPr="007D06A1" w:rsidRDefault="00B145C0" w:rsidP="00C14368">
            <w:pPr>
              <w:pStyle w:val="Tekst"/>
              <w:ind w:left="0"/>
              <w:rPr>
                <w:rFonts w:ascii="Arial Rounded MT Bold" w:hAnsi="Arial Rounded MT Bold"/>
                <w:noProof w:val="0"/>
                <w:sz w:val="32"/>
                <w:szCs w:val="32"/>
              </w:rPr>
            </w:pPr>
            <w:r w:rsidRPr="007D06A1">
              <w:rPr>
                <w:rFonts w:ascii="Arial Rounded MT Bold" w:hAnsi="Arial Rounded MT Bold"/>
                <w:noProof w:val="0"/>
                <w:sz w:val="32"/>
                <w:szCs w:val="32"/>
              </w:rPr>
              <w:t>Føring av fravær på vitnemålet</w:t>
            </w:r>
          </w:p>
        </w:tc>
      </w:tr>
    </w:tbl>
    <w:p w14:paraId="6DD92CFC" w14:textId="77777777" w:rsidR="00C14368" w:rsidRPr="00887E8F" w:rsidRDefault="00EB6656" w:rsidP="00C14368">
      <w:pPr>
        <w:pStyle w:val="Tekst"/>
        <w:ind w:left="0"/>
        <w:rPr>
          <w:noProof w:val="0"/>
          <w:sz w:val="22"/>
          <w:szCs w:val="22"/>
        </w:rPr>
      </w:pPr>
      <w:r w:rsidRPr="00887E8F">
        <w:rPr>
          <w:noProof w:val="0"/>
          <w:sz w:val="22"/>
          <w:szCs w:val="22"/>
        </w:rPr>
        <w:tab/>
      </w:r>
      <w:r w:rsidRPr="00887E8F">
        <w:rPr>
          <w:noProof w:val="0"/>
          <w:sz w:val="22"/>
          <w:szCs w:val="22"/>
        </w:rPr>
        <w:tab/>
      </w:r>
      <w:r w:rsidRPr="00887E8F">
        <w:rPr>
          <w:noProof w:val="0"/>
          <w:sz w:val="22"/>
          <w:szCs w:val="22"/>
        </w:rPr>
        <w:tab/>
      </w:r>
      <w:r w:rsidRPr="00887E8F">
        <w:rPr>
          <w:noProof w:val="0"/>
          <w:sz w:val="22"/>
          <w:szCs w:val="22"/>
        </w:rPr>
        <w:tab/>
      </w:r>
      <w:r w:rsidRPr="00887E8F">
        <w:rPr>
          <w:noProof w:val="0"/>
          <w:sz w:val="22"/>
          <w:szCs w:val="22"/>
        </w:rPr>
        <w:tab/>
      </w:r>
      <w:r w:rsidRPr="00887E8F">
        <w:rPr>
          <w:noProof w:val="0"/>
          <w:sz w:val="22"/>
          <w:szCs w:val="22"/>
        </w:rPr>
        <w:tab/>
      </w:r>
      <w:r w:rsidR="00E91C7C" w:rsidRPr="00887E8F">
        <w:rPr>
          <w:noProof w:val="0"/>
          <w:sz w:val="22"/>
          <w:szCs w:val="22"/>
        </w:rPr>
        <w:tab/>
      </w:r>
      <w:r w:rsidR="00E91C7C" w:rsidRPr="00887E8F">
        <w:rPr>
          <w:noProof w:val="0"/>
          <w:sz w:val="22"/>
          <w:szCs w:val="22"/>
        </w:rPr>
        <w:tab/>
      </w:r>
      <w:r w:rsidR="00E91C7C" w:rsidRPr="00887E8F">
        <w:rPr>
          <w:noProof w:val="0"/>
          <w:sz w:val="22"/>
          <w:szCs w:val="22"/>
        </w:rPr>
        <w:tab/>
      </w:r>
      <w:r w:rsidR="00E91C7C" w:rsidRPr="00887E8F">
        <w:rPr>
          <w:noProof w:val="0"/>
          <w:sz w:val="22"/>
          <w:szCs w:val="22"/>
        </w:rPr>
        <w:tab/>
      </w:r>
      <w:r w:rsidR="00E91C7C" w:rsidRPr="00887E8F">
        <w:rPr>
          <w:noProof w:val="0"/>
          <w:sz w:val="22"/>
          <w:szCs w:val="22"/>
        </w:rPr>
        <w:tab/>
      </w:r>
    </w:p>
    <w:p w14:paraId="3F9FA7B3" w14:textId="77777777" w:rsidR="00C14368" w:rsidRDefault="007D06A1" w:rsidP="00C14368">
      <w:pPr>
        <w:pStyle w:val="Tekst"/>
        <w:ind w:left="0"/>
        <w:rPr>
          <w:noProof w:val="0"/>
          <w:szCs w:val="24"/>
        </w:rPr>
      </w:pPr>
      <w:r>
        <w:rPr>
          <w:noProof w:val="0"/>
          <w:szCs w:val="24"/>
        </w:rPr>
        <w:t xml:space="preserve">Alt fravær fra og med 8. </w:t>
      </w:r>
      <w:proofErr w:type="spellStart"/>
      <w:r>
        <w:rPr>
          <w:noProof w:val="0"/>
          <w:szCs w:val="24"/>
        </w:rPr>
        <w:t>årstrinn</w:t>
      </w:r>
      <w:proofErr w:type="spellEnd"/>
      <w:r>
        <w:rPr>
          <w:noProof w:val="0"/>
          <w:szCs w:val="24"/>
        </w:rPr>
        <w:t xml:space="preserve"> skal føres på vitnemålet.</w:t>
      </w:r>
    </w:p>
    <w:p w14:paraId="6AF14415" w14:textId="77777777" w:rsidR="007D06A1" w:rsidRDefault="007D06A1" w:rsidP="00C14368">
      <w:pPr>
        <w:pStyle w:val="Tekst"/>
        <w:ind w:left="0"/>
        <w:rPr>
          <w:noProof w:val="0"/>
          <w:szCs w:val="24"/>
        </w:rPr>
      </w:pPr>
      <w:r>
        <w:rPr>
          <w:noProof w:val="0"/>
          <w:szCs w:val="24"/>
        </w:rPr>
        <w:t xml:space="preserve">Foreldrene kan kreve at </w:t>
      </w:r>
      <w:r w:rsidRPr="005B590F">
        <w:rPr>
          <w:noProof w:val="0"/>
          <w:szCs w:val="24"/>
        </w:rPr>
        <w:t>årsaken til fraværet</w:t>
      </w:r>
      <w:r>
        <w:rPr>
          <w:noProof w:val="0"/>
          <w:szCs w:val="24"/>
        </w:rPr>
        <w:t xml:space="preserve"> føres på et </w:t>
      </w:r>
      <w:r w:rsidRPr="005B590F">
        <w:rPr>
          <w:noProof w:val="0"/>
          <w:szCs w:val="24"/>
        </w:rPr>
        <w:t>vedlegg til</w:t>
      </w:r>
      <w:r>
        <w:rPr>
          <w:noProof w:val="0"/>
          <w:szCs w:val="24"/>
        </w:rPr>
        <w:t xml:space="preserve"> vitnemålet. Foreldrene har ansvaret for å d</w:t>
      </w:r>
      <w:r w:rsidR="00246533">
        <w:rPr>
          <w:noProof w:val="0"/>
          <w:szCs w:val="24"/>
        </w:rPr>
        <w:t>okumentere årsaken til fraværet og skal, dersom det er mulig, legge frem dokumentasjon for fraværet på forhånd.</w:t>
      </w:r>
    </w:p>
    <w:p w14:paraId="44CDD376" w14:textId="77777777" w:rsidR="00246533" w:rsidRDefault="007D06A1" w:rsidP="00C14368">
      <w:pPr>
        <w:pStyle w:val="Tekst"/>
        <w:ind w:left="0"/>
        <w:rPr>
          <w:noProof w:val="0"/>
          <w:szCs w:val="24"/>
        </w:rPr>
      </w:pPr>
      <w:r w:rsidRPr="00246533">
        <w:rPr>
          <w:b/>
          <w:noProof w:val="0"/>
          <w:szCs w:val="24"/>
          <w:u w:val="single"/>
        </w:rPr>
        <w:lastRenderedPageBreak/>
        <w:t>Rett til fratrekk i oppført fravær</w:t>
      </w:r>
      <w:r w:rsidR="00246533" w:rsidRPr="00246533">
        <w:rPr>
          <w:b/>
          <w:noProof w:val="0"/>
          <w:szCs w:val="24"/>
          <w:u w:val="single"/>
        </w:rPr>
        <w:t xml:space="preserve"> </w:t>
      </w:r>
      <w:r w:rsidR="00740E26">
        <w:rPr>
          <w:b/>
          <w:noProof w:val="0"/>
          <w:szCs w:val="24"/>
          <w:u w:val="single"/>
        </w:rPr>
        <w:t>fra og med 01.08.</w:t>
      </w:r>
      <w:r w:rsidR="00C00E00">
        <w:rPr>
          <w:b/>
          <w:noProof w:val="0"/>
          <w:szCs w:val="24"/>
          <w:u w:val="single"/>
        </w:rPr>
        <w:t>15</w:t>
      </w:r>
      <w:r w:rsidR="00C70DF9" w:rsidRPr="003071D7">
        <w:rPr>
          <w:b/>
          <w:noProof w:val="0"/>
          <w:szCs w:val="24"/>
          <w:u w:val="single"/>
        </w:rPr>
        <w:t xml:space="preserve"> </w:t>
      </w:r>
      <w:r w:rsidR="00C70DF9" w:rsidRPr="00246533">
        <w:rPr>
          <w:b/>
          <w:noProof w:val="0"/>
          <w:szCs w:val="24"/>
          <w:u w:val="single"/>
        </w:rPr>
        <w:t>(</w:t>
      </w:r>
      <w:r w:rsidR="007266E3" w:rsidRPr="00246533">
        <w:rPr>
          <w:b/>
          <w:noProof w:val="0"/>
          <w:szCs w:val="24"/>
          <w:u w:val="single"/>
        </w:rPr>
        <w:t xml:space="preserve">8., </w:t>
      </w:r>
      <w:r w:rsidR="00C70DF9" w:rsidRPr="00246533">
        <w:rPr>
          <w:b/>
          <w:noProof w:val="0"/>
          <w:szCs w:val="24"/>
          <w:u w:val="single"/>
        </w:rPr>
        <w:t>9. og 10. trinn)</w:t>
      </w:r>
    </w:p>
    <w:p w14:paraId="27363D32" w14:textId="77777777" w:rsidR="00B437F7" w:rsidRDefault="00246533" w:rsidP="00C14368">
      <w:pPr>
        <w:pStyle w:val="Tekst"/>
        <w:ind w:left="0"/>
        <w:rPr>
          <w:noProof w:val="0"/>
          <w:szCs w:val="24"/>
        </w:rPr>
      </w:pPr>
      <w:r>
        <w:rPr>
          <w:noProof w:val="0"/>
          <w:szCs w:val="24"/>
        </w:rPr>
        <w:t xml:space="preserve">For inntil ti skoledager i et opplæringsår, kan eleven be om at fravær </w:t>
      </w:r>
      <w:r w:rsidR="00B437F7">
        <w:rPr>
          <w:noProof w:val="0"/>
          <w:szCs w:val="24"/>
        </w:rPr>
        <w:t>som skyldes følgende, ikke blir ført på vitnemålet:</w:t>
      </w:r>
    </w:p>
    <w:p w14:paraId="66D66D25" w14:textId="77777777" w:rsidR="00B437F7" w:rsidRPr="00B437F7" w:rsidRDefault="00B437F7" w:rsidP="00B437F7">
      <w:pPr>
        <w:pStyle w:val="Tekst"/>
        <w:numPr>
          <w:ilvl w:val="0"/>
          <w:numId w:val="9"/>
        </w:numPr>
        <w:rPr>
          <w:b/>
          <w:noProof w:val="0"/>
          <w:szCs w:val="24"/>
          <w:u w:val="single"/>
        </w:rPr>
      </w:pPr>
      <w:r>
        <w:rPr>
          <w:noProof w:val="0"/>
          <w:szCs w:val="24"/>
        </w:rPr>
        <w:t>dokumenter fravær som skyldes helsegrunner</w:t>
      </w:r>
    </w:p>
    <w:p w14:paraId="4B26174E" w14:textId="77777777" w:rsidR="00B437F7" w:rsidRPr="00B437F7" w:rsidRDefault="00B437F7" w:rsidP="00B437F7">
      <w:pPr>
        <w:pStyle w:val="Tekst"/>
        <w:numPr>
          <w:ilvl w:val="0"/>
          <w:numId w:val="9"/>
        </w:numPr>
        <w:rPr>
          <w:b/>
          <w:noProof w:val="0"/>
          <w:szCs w:val="24"/>
          <w:u w:val="single"/>
        </w:rPr>
      </w:pPr>
      <w:r>
        <w:rPr>
          <w:noProof w:val="0"/>
          <w:szCs w:val="24"/>
        </w:rPr>
        <w:t>innvilget permisjon etter opplæringslova § 2-11</w:t>
      </w:r>
    </w:p>
    <w:p w14:paraId="0F58F6A3" w14:textId="77777777" w:rsidR="00DF7216" w:rsidRDefault="00C70DF9" w:rsidP="00C14368">
      <w:pPr>
        <w:pStyle w:val="Tekst"/>
        <w:ind w:left="0"/>
        <w:rPr>
          <w:noProof w:val="0"/>
          <w:szCs w:val="24"/>
        </w:rPr>
      </w:pPr>
      <w:r w:rsidRPr="005B590F">
        <w:rPr>
          <w:noProof w:val="0"/>
          <w:szCs w:val="24"/>
        </w:rPr>
        <w:t xml:space="preserve">Som dokumentasjon kreves </w:t>
      </w:r>
      <w:r w:rsidRPr="005B590F">
        <w:rPr>
          <w:b/>
          <w:noProof w:val="0"/>
          <w:szCs w:val="24"/>
        </w:rPr>
        <w:t>legeerklæring</w:t>
      </w:r>
      <w:r w:rsidR="005B590F">
        <w:rPr>
          <w:noProof w:val="0"/>
          <w:szCs w:val="24"/>
        </w:rPr>
        <w:t xml:space="preserve"> og </w:t>
      </w:r>
      <w:r w:rsidR="00B437F7">
        <w:rPr>
          <w:noProof w:val="0"/>
          <w:szCs w:val="24"/>
        </w:rPr>
        <w:t>fravær som skyldes helsegrunner må vare i mer enn tre dager</w:t>
      </w:r>
      <w:r w:rsidR="00A837BE">
        <w:rPr>
          <w:noProof w:val="0"/>
          <w:szCs w:val="24"/>
        </w:rPr>
        <w:t>,</w:t>
      </w:r>
      <w:r w:rsidR="00B437F7">
        <w:rPr>
          <w:noProof w:val="0"/>
          <w:szCs w:val="24"/>
        </w:rPr>
        <w:t xml:space="preserve"> og det er </w:t>
      </w:r>
      <w:r w:rsidR="004B69A3">
        <w:rPr>
          <w:noProof w:val="0"/>
          <w:szCs w:val="24"/>
        </w:rPr>
        <w:t>bare fra og med fjerde dag</w:t>
      </w:r>
      <w:r w:rsidR="00B437F7">
        <w:rPr>
          <w:noProof w:val="0"/>
          <w:szCs w:val="24"/>
        </w:rPr>
        <w:t xml:space="preserve"> som kan strykes. F</w:t>
      </w:r>
      <w:r>
        <w:rPr>
          <w:noProof w:val="0"/>
          <w:szCs w:val="24"/>
        </w:rPr>
        <w:t>oreldrene må kreve at</w:t>
      </w:r>
      <w:r w:rsidR="007266E3">
        <w:rPr>
          <w:noProof w:val="0"/>
          <w:szCs w:val="24"/>
        </w:rPr>
        <w:t xml:space="preserve"> fraværet ikke føres</w:t>
      </w:r>
      <w:r w:rsidR="00A837BE">
        <w:rPr>
          <w:noProof w:val="0"/>
          <w:szCs w:val="24"/>
        </w:rPr>
        <w:t>.</w:t>
      </w:r>
      <w:r w:rsidR="00A63770">
        <w:rPr>
          <w:noProof w:val="0"/>
          <w:szCs w:val="24"/>
        </w:rPr>
        <w:t xml:space="preserve"> Det må søkes for inneværende skoleår.</w:t>
      </w:r>
    </w:p>
    <w:p w14:paraId="62FA82E2" w14:textId="77777777" w:rsidR="004B69A3" w:rsidRDefault="004B69A3" w:rsidP="00C14368">
      <w:pPr>
        <w:pStyle w:val="Tekst"/>
        <w:ind w:left="0"/>
        <w:rPr>
          <w:noProof w:val="0"/>
          <w:szCs w:val="24"/>
        </w:rPr>
      </w:pPr>
    </w:p>
    <w:p w14:paraId="3F7C16BB" w14:textId="77777777" w:rsidR="004B69A3" w:rsidRPr="004B69A3" w:rsidRDefault="004B69A3" w:rsidP="00C14368">
      <w:pPr>
        <w:pStyle w:val="Tekst"/>
        <w:ind w:left="0"/>
        <w:rPr>
          <w:b/>
          <w:noProof w:val="0"/>
          <w:szCs w:val="24"/>
        </w:rPr>
      </w:pPr>
      <w:r>
        <w:rPr>
          <w:b/>
          <w:noProof w:val="0"/>
          <w:szCs w:val="24"/>
        </w:rPr>
        <w:t xml:space="preserve">Frist for innlevering av </w:t>
      </w:r>
      <w:r w:rsidR="006A78FA">
        <w:rPr>
          <w:b/>
          <w:noProof w:val="0"/>
          <w:szCs w:val="24"/>
        </w:rPr>
        <w:t>dokumentasjon</w:t>
      </w:r>
      <w:r w:rsidR="006A78FA" w:rsidRPr="003071D7">
        <w:rPr>
          <w:b/>
          <w:noProof w:val="0"/>
          <w:szCs w:val="24"/>
        </w:rPr>
        <w:t xml:space="preserve">: </w:t>
      </w:r>
      <w:r w:rsidR="00A63770">
        <w:rPr>
          <w:b/>
          <w:noProof w:val="0"/>
          <w:szCs w:val="24"/>
        </w:rPr>
        <w:t>tor</w:t>
      </w:r>
      <w:r w:rsidR="00397FB8">
        <w:rPr>
          <w:b/>
          <w:noProof w:val="0"/>
          <w:szCs w:val="24"/>
        </w:rPr>
        <w:t>sdag 31.</w:t>
      </w:r>
      <w:r w:rsidR="00A63770">
        <w:rPr>
          <w:b/>
          <w:noProof w:val="0"/>
          <w:szCs w:val="24"/>
        </w:rPr>
        <w:t xml:space="preserve"> </w:t>
      </w:r>
      <w:r w:rsidRPr="003071D7">
        <w:rPr>
          <w:b/>
          <w:noProof w:val="0"/>
          <w:szCs w:val="24"/>
        </w:rPr>
        <w:t>mai</w:t>
      </w:r>
      <w:r w:rsidR="003071D7" w:rsidRPr="003071D7">
        <w:rPr>
          <w:b/>
          <w:noProof w:val="0"/>
          <w:szCs w:val="24"/>
        </w:rPr>
        <w:t>.</w:t>
      </w:r>
    </w:p>
    <w:p w14:paraId="1680DCBA" w14:textId="77777777" w:rsidR="00DF7216" w:rsidRDefault="00DF7216" w:rsidP="00C14368">
      <w:pPr>
        <w:pStyle w:val="Tekst"/>
        <w:ind w:left="0"/>
        <w:rPr>
          <w:noProof w:val="0"/>
          <w:szCs w:val="24"/>
        </w:rPr>
      </w:pPr>
    </w:p>
    <w:p w14:paraId="68A08869" w14:textId="77777777" w:rsidR="00DF7216" w:rsidRDefault="00DF7216" w:rsidP="00C14368">
      <w:pPr>
        <w:pStyle w:val="Tekst"/>
        <w:ind w:left="0"/>
        <w:rPr>
          <w:noProof w:val="0"/>
          <w:szCs w:val="24"/>
        </w:rPr>
      </w:pPr>
    </w:p>
    <w:p w14:paraId="719E10DD" w14:textId="77777777" w:rsidR="00F107E1" w:rsidRPr="00CF256F" w:rsidRDefault="00F107E1" w:rsidP="00F107E1">
      <w:pPr>
        <w:pStyle w:val="Fuzeile"/>
        <w:tabs>
          <w:tab w:val="clear" w:pos="4536"/>
          <w:tab w:val="clear" w:pos="9072"/>
        </w:tabs>
        <w:rPr>
          <w:rFonts w:ascii="Albertus Extra Bold" w:hAnsi="Albertus Extra Bold"/>
          <w:b/>
          <w:sz w:val="32"/>
        </w:rPr>
      </w:pPr>
      <w:r w:rsidRPr="00360CE8">
        <w:rPr>
          <w:rFonts w:ascii="Albertus Extra Bold" w:hAnsi="Albertus Extra Bold"/>
          <w:b/>
          <w:sz w:val="32"/>
          <w:bdr w:val="single" w:sz="4" w:space="0" w:color="auto"/>
          <w:shd w:val="clear" w:color="auto" w:fill="FF0000"/>
        </w:rPr>
        <w:t>Tidsplan</w:t>
      </w:r>
      <w:r w:rsidR="00360CE8" w:rsidRPr="00360CE8">
        <w:rPr>
          <w:rFonts w:ascii="Albertus Extra Bold" w:hAnsi="Albertus Extra Bold"/>
          <w:b/>
          <w:sz w:val="32"/>
          <w:bdr w:val="single" w:sz="4" w:space="0" w:color="auto"/>
          <w:shd w:val="clear" w:color="auto" w:fill="FF0000"/>
        </w:rPr>
        <w:t xml:space="preserve"> eksamen 201</w:t>
      </w:r>
      <w:r w:rsidR="00EA7326">
        <w:rPr>
          <w:rFonts w:ascii="Albertus Extra Bold" w:hAnsi="Albertus Extra Bold"/>
          <w:b/>
          <w:sz w:val="32"/>
          <w:bdr w:val="single" w:sz="4" w:space="0" w:color="auto"/>
          <w:shd w:val="clear" w:color="auto" w:fill="FF0000"/>
        </w:rPr>
        <w:t>8</w:t>
      </w:r>
      <w:r w:rsidRPr="00CF256F">
        <w:rPr>
          <w:rFonts w:ascii="Albertus Extra Bold" w:hAnsi="Albertus Extra Bold"/>
          <w:b/>
          <w:sz w:val="32"/>
          <w:bdr w:val="single" w:sz="4" w:space="0" w:color="auto"/>
        </w:rPr>
        <w:t xml:space="preserve"> </w:t>
      </w:r>
    </w:p>
    <w:p w14:paraId="57F9DDA1" w14:textId="77777777" w:rsidR="00F107E1" w:rsidRDefault="00F107E1" w:rsidP="00F107E1">
      <w:pPr>
        <w:pStyle w:val="Fuzeile"/>
        <w:tabs>
          <w:tab w:val="clear" w:pos="4536"/>
          <w:tab w:val="clear" w:pos="9072"/>
        </w:tabs>
        <w:rPr>
          <w:rFonts w:ascii="Albertus Extra Bold" w:hAnsi="Albertus Extra Bold"/>
        </w:rPr>
      </w:pPr>
    </w:p>
    <w:p w14:paraId="27B84055" w14:textId="77777777" w:rsidR="00F107E1" w:rsidRPr="00E521F3" w:rsidRDefault="00F107E1" w:rsidP="001D4749">
      <w:pPr>
        <w:pStyle w:val="Fuzeile"/>
        <w:shd w:val="clear" w:color="auto" w:fill="FFFF00"/>
        <w:tabs>
          <w:tab w:val="clear" w:pos="4536"/>
          <w:tab w:val="clear" w:pos="9072"/>
        </w:tabs>
        <w:rPr>
          <w:rFonts w:ascii="Albertus Extra Bold" w:hAnsi="Albertus Extra Bold"/>
          <w:b/>
          <w:sz w:val="28"/>
          <w:szCs w:val="28"/>
        </w:rPr>
      </w:pPr>
      <w:r w:rsidRPr="00E521F3">
        <w:rPr>
          <w:rFonts w:ascii="Albertus Extra Bold" w:hAnsi="Albertus Extra Bold"/>
          <w:b/>
          <w:sz w:val="28"/>
          <w:szCs w:val="28"/>
          <w:bdr w:val="single" w:sz="4" w:space="0" w:color="auto"/>
        </w:rPr>
        <w:t xml:space="preserve">Skriftlig </w:t>
      </w:r>
      <w:r w:rsidR="00FF3B7F">
        <w:rPr>
          <w:rFonts w:ascii="Albertus Extra Bold" w:hAnsi="Albertus Extra Bold"/>
          <w:b/>
          <w:sz w:val="28"/>
          <w:szCs w:val="28"/>
          <w:bdr w:val="single" w:sz="4" w:space="0" w:color="auto"/>
        </w:rPr>
        <w:t>eksamen</w:t>
      </w:r>
    </w:p>
    <w:p w14:paraId="6288C45C" w14:textId="77777777" w:rsidR="00F107E1" w:rsidRDefault="00F107E1" w:rsidP="00F107E1">
      <w:pPr>
        <w:pStyle w:val="Fuzeile"/>
        <w:tabs>
          <w:tab w:val="clear" w:pos="4536"/>
          <w:tab w:val="clear" w:pos="9072"/>
        </w:tabs>
        <w:rPr>
          <w:rFonts w:ascii="Albertus Extra Bold" w:hAnsi="Albertus Extra Bold"/>
        </w:rPr>
      </w:pPr>
    </w:p>
    <w:p w14:paraId="33E1E234" w14:textId="77777777" w:rsidR="002E5A35" w:rsidRDefault="00C00E00" w:rsidP="008150CE">
      <w:pPr>
        <w:pStyle w:val="Fuzeile"/>
        <w:tabs>
          <w:tab w:val="clear" w:pos="4536"/>
          <w:tab w:val="clear" w:pos="9072"/>
        </w:tabs>
        <w:ind w:left="2832" w:hanging="2832"/>
      </w:pPr>
      <w:r>
        <w:rPr>
          <w:b/>
        </w:rPr>
        <w:t>Onsdag 9</w:t>
      </w:r>
      <w:r w:rsidR="008150CE">
        <w:rPr>
          <w:b/>
        </w:rPr>
        <w:t>.</w:t>
      </w:r>
      <w:r w:rsidR="00AB5BB8" w:rsidRPr="000B299F">
        <w:rPr>
          <w:b/>
        </w:rPr>
        <w:t xml:space="preserve"> mai</w:t>
      </w:r>
      <w:r w:rsidR="00F107E1" w:rsidRPr="00C50C25">
        <w:tab/>
      </w:r>
      <w:r w:rsidR="00740E26">
        <w:rPr>
          <w:b/>
        </w:rPr>
        <w:t xml:space="preserve">Kl. </w:t>
      </w:r>
      <w:proofErr w:type="gramStart"/>
      <w:r w:rsidR="00C860CF">
        <w:rPr>
          <w:b/>
        </w:rPr>
        <w:t>0</w:t>
      </w:r>
      <w:r w:rsidR="00740E26">
        <w:rPr>
          <w:b/>
        </w:rPr>
        <w:t>9.</w:t>
      </w:r>
      <w:r w:rsidR="008150CE">
        <w:rPr>
          <w:b/>
        </w:rPr>
        <w:t xml:space="preserve">00 </w:t>
      </w:r>
      <w:r w:rsidR="001D4749" w:rsidRPr="001D4749">
        <w:rPr>
          <w:b/>
        </w:rPr>
        <w:t>:</w:t>
      </w:r>
      <w:proofErr w:type="gramEnd"/>
      <w:r w:rsidR="001D4749">
        <w:t xml:space="preserve"> </w:t>
      </w:r>
      <w:r w:rsidR="006C5C7A">
        <w:rPr>
          <w:b/>
        </w:rPr>
        <w:t>Opplysning om trekkfag til skriftlig eksamen</w:t>
      </w:r>
      <w:r w:rsidR="006C5C7A">
        <w:t>.</w:t>
      </w:r>
      <w:r w:rsidR="00F107E1" w:rsidRPr="00C50C25">
        <w:t xml:space="preserve"> </w:t>
      </w:r>
      <w:r w:rsidR="00684F14">
        <w:t>Alle møter i klasserommene kl. 8.45.</w:t>
      </w:r>
      <w:r w:rsidR="00B03938">
        <w:t xml:space="preserve"> </w:t>
      </w:r>
      <w:r w:rsidR="00F107E1" w:rsidRPr="00C50C25">
        <w:t xml:space="preserve">Her vil du få beskjed om hvilket fag du kommer opp i. </w:t>
      </w:r>
      <w:r w:rsidR="000F0E41">
        <w:t>R</w:t>
      </w:r>
      <w:r w:rsidR="001169BA">
        <w:t>esten av dagen sammen med faglærerne</w:t>
      </w:r>
      <w:r w:rsidR="000F0E41">
        <w:t>.</w:t>
      </w:r>
    </w:p>
    <w:p w14:paraId="7BAFA420" w14:textId="77777777" w:rsidR="00577144" w:rsidRDefault="00577144" w:rsidP="00577144">
      <w:pPr>
        <w:pStyle w:val="Fuzeile"/>
        <w:tabs>
          <w:tab w:val="clear" w:pos="4536"/>
          <w:tab w:val="clear" w:pos="9072"/>
        </w:tabs>
      </w:pPr>
    </w:p>
    <w:p w14:paraId="1C386B85" w14:textId="77777777" w:rsidR="00A63770" w:rsidRPr="00A63770" w:rsidRDefault="00A63770" w:rsidP="00944AB7">
      <w:pPr>
        <w:pStyle w:val="Fuzeile"/>
        <w:tabs>
          <w:tab w:val="clear" w:pos="4536"/>
          <w:tab w:val="clear" w:pos="9072"/>
        </w:tabs>
        <w:ind w:left="2832" w:hanging="2832"/>
        <w:rPr>
          <w:bCs/>
        </w:rPr>
      </w:pPr>
      <w:r>
        <w:rPr>
          <w:b/>
        </w:rPr>
        <w:t>Mandag 14. mai</w:t>
      </w:r>
      <w:r>
        <w:rPr>
          <w:b/>
        </w:rPr>
        <w:tab/>
      </w:r>
      <w:r w:rsidRPr="00352AFC">
        <w:rPr>
          <w:b/>
        </w:rPr>
        <w:t>Fagdag i matematikk</w:t>
      </w:r>
      <w:r>
        <w:rPr>
          <w:bCs/>
        </w:rPr>
        <w:t xml:space="preserve"> for elever som er trukket ut i </w:t>
      </w:r>
      <w:r w:rsidR="00944AB7">
        <w:rPr>
          <w:bCs/>
        </w:rPr>
        <w:t xml:space="preserve">matematikk </w:t>
      </w:r>
      <w:r w:rsidR="00944AB7">
        <w:rPr>
          <w:bCs/>
        </w:rPr>
        <w:br/>
      </w:r>
      <w:r>
        <w:rPr>
          <w:bCs/>
        </w:rPr>
        <w:t>kl. 08.30 – 13.30.</w:t>
      </w:r>
      <w:r w:rsidR="00944AB7">
        <w:rPr>
          <w:bCs/>
        </w:rPr>
        <w:t xml:space="preserve"> Øvrige elever har eget opplegg.</w:t>
      </w:r>
    </w:p>
    <w:p w14:paraId="3B818597" w14:textId="77777777" w:rsidR="00A63770" w:rsidRDefault="00A63770" w:rsidP="00F107E1">
      <w:pPr>
        <w:pStyle w:val="Fuzeile"/>
        <w:tabs>
          <w:tab w:val="clear" w:pos="4536"/>
          <w:tab w:val="clear" w:pos="9072"/>
        </w:tabs>
        <w:ind w:left="2832" w:hanging="2832"/>
        <w:rPr>
          <w:b/>
        </w:rPr>
      </w:pPr>
    </w:p>
    <w:p w14:paraId="72EEB523" w14:textId="77777777" w:rsidR="00352AFC" w:rsidRPr="00A63770" w:rsidRDefault="00A63770" w:rsidP="00352AFC">
      <w:pPr>
        <w:pStyle w:val="Fuzeile"/>
        <w:tabs>
          <w:tab w:val="clear" w:pos="4536"/>
          <w:tab w:val="clear" w:pos="9072"/>
        </w:tabs>
        <w:ind w:left="2832" w:hanging="2832"/>
        <w:rPr>
          <w:bCs/>
        </w:rPr>
      </w:pPr>
      <w:r>
        <w:rPr>
          <w:b/>
        </w:rPr>
        <w:t>T</w:t>
      </w:r>
      <w:r w:rsidR="00DC2FBD">
        <w:rPr>
          <w:b/>
        </w:rPr>
        <w:t>irs</w:t>
      </w:r>
      <w:r w:rsidR="008150CE" w:rsidRPr="008150CE">
        <w:rPr>
          <w:b/>
        </w:rPr>
        <w:t>dag 15. mai</w:t>
      </w:r>
      <w:r w:rsidR="008150CE">
        <w:tab/>
      </w:r>
      <w:r w:rsidR="00352AFC" w:rsidRPr="00352AFC">
        <w:rPr>
          <w:b/>
        </w:rPr>
        <w:t>Fagdag i matematikk</w:t>
      </w:r>
      <w:r w:rsidR="00352AFC">
        <w:rPr>
          <w:bCs/>
        </w:rPr>
        <w:t xml:space="preserve"> for elever som er trukket ut i matematikk </w:t>
      </w:r>
      <w:r w:rsidR="00352AFC">
        <w:rPr>
          <w:bCs/>
        </w:rPr>
        <w:br/>
        <w:t>kl. 08.30 – 13.30. Øvrige elever har eget opplegg.</w:t>
      </w:r>
    </w:p>
    <w:p w14:paraId="4AA80443" w14:textId="77777777" w:rsidR="008150CE" w:rsidRDefault="008150CE" w:rsidP="00F107E1">
      <w:pPr>
        <w:pStyle w:val="Fuzeile"/>
        <w:tabs>
          <w:tab w:val="clear" w:pos="4536"/>
          <w:tab w:val="clear" w:pos="9072"/>
        </w:tabs>
        <w:ind w:left="2832" w:hanging="2832"/>
      </w:pPr>
    </w:p>
    <w:p w14:paraId="2AB8649E" w14:textId="77777777" w:rsidR="00577144" w:rsidRDefault="00DC2FBD" w:rsidP="00F107E1">
      <w:pPr>
        <w:pStyle w:val="Fuzeile"/>
        <w:tabs>
          <w:tab w:val="clear" w:pos="4536"/>
          <w:tab w:val="clear" w:pos="9072"/>
        </w:tabs>
        <w:ind w:left="2832" w:hanging="2832"/>
        <w:rPr>
          <w:b/>
        </w:rPr>
      </w:pPr>
      <w:r>
        <w:rPr>
          <w:b/>
        </w:rPr>
        <w:t>Ons</w:t>
      </w:r>
      <w:r w:rsidR="008150CE">
        <w:rPr>
          <w:b/>
        </w:rPr>
        <w:t>dag 16</w:t>
      </w:r>
      <w:r w:rsidR="00577144" w:rsidRPr="00577144">
        <w:rPr>
          <w:b/>
        </w:rPr>
        <w:t>. mai</w:t>
      </w:r>
      <w:r w:rsidR="00577144">
        <w:tab/>
      </w:r>
      <w:r w:rsidR="00577144">
        <w:rPr>
          <w:b/>
        </w:rPr>
        <w:t>Eksamen i matematikk, kl. 09.00 – 14.00. (Oppmøte kl. 08.30)</w:t>
      </w:r>
    </w:p>
    <w:p w14:paraId="7EF8D8E9" w14:textId="77777777" w:rsidR="000402D5" w:rsidRPr="00E21531" w:rsidRDefault="00577144" w:rsidP="000402D5">
      <w:pPr>
        <w:pStyle w:val="Fuzeile"/>
        <w:tabs>
          <w:tab w:val="clear" w:pos="4536"/>
          <w:tab w:val="clear" w:pos="9072"/>
        </w:tabs>
        <w:ind w:left="2832" w:hanging="2832"/>
      </w:pPr>
      <w:r>
        <w:rPr>
          <w:b/>
        </w:rPr>
        <w:tab/>
      </w:r>
      <w:r w:rsidR="005F4B18">
        <w:rPr>
          <w:b/>
        </w:rPr>
        <w:t>Fagdag i engelsk:</w:t>
      </w:r>
      <w:r>
        <w:t xml:space="preserve"> de</w:t>
      </w:r>
      <w:r w:rsidRPr="00E21531">
        <w:t xml:space="preserve"> som skal opp i </w:t>
      </w:r>
      <w:r>
        <w:t>engelsk følger</w:t>
      </w:r>
      <w:r w:rsidRPr="00E21531">
        <w:t xml:space="preserve"> </w:t>
      </w:r>
      <w:r>
        <w:t>egen timeplan</w:t>
      </w:r>
      <w:r w:rsidRPr="00E21531">
        <w:t xml:space="preserve"> kl. 0</w:t>
      </w:r>
      <w:r w:rsidR="00734B54">
        <w:t>8</w:t>
      </w:r>
      <w:r w:rsidRPr="00E21531">
        <w:t>.</w:t>
      </w:r>
      <w:r w:rsidR="00734B54">
        <w:t>30 – 13.3</w:t>
      </w:r>
      <w:r w:rsidRPr="00E21531">
        <w:t>0.</w:t>
      </w:r>
      <w:r w:rsidR="000402D5">
        <w:t xml:space="preserve"> De som skal opp i norsk </w:t>
      </w:r>
      <w:r w:rsidR="000402D5" w:rsidRPr="00307500">
        <w:t>h</w:t>
      </w:r>
      <w:r w:rsidR="000402D5">
        <w:t>ar studiedag hjemme rettet mot skriftlig og</w:t>
      </w:r>
      <w:r w:rsidR="000402D5" w:rsidRPr="00307500">
        <w:t xml:space="preserve"> muntlig eksamen.</w:t>
      </w:r>
      <w:r w:rsidR="000402D5">
        <w:t xml:space="preserve"> </w:t>
      </w:r>
    </w:p>
    <w:p w14:paraId="2BA668D8" w14:textId="77777777" w:rsidR="00352AFC" w:rsidRDefault="00352AFC" w:rsidP="007129B9">
      <w:pPr>
        <w:pStyle w:val="Fuzeile"/>
        <w:tabs>
          <w:tab w:val="clear" w:pos="4536"/>
          <w:tab w:val="clear" w:pos="9072"/>
        </w:tabs>
        <w:ind w:left="2832" w:hanging="2832"/>
        <w:rPr>
          <w:b/>
        </w:rPr>
      </w:pPr>
    </w:p>
    <w:p w14:paraId="2A10E63C" w14:textId="77777777" w:rsidR="00352AFC" w:rsidRDefault="00352AFC" w:rsidP="007129B9">
      <w:pPr>
        <w:pStyle w:val="Fuzeile"/>
        <w:tabs>
          <w:tab w:val="clear" w:pos="4536"/>
          <w:tab w:val="clear" w:pos="9072"/>
        </w:tabs>
        <w:ind w:left="2832" w:hanging="2832"/>
        <w:rPr>
          <w:b/>
        </w:rPr>
      </w:pPr>
    </w:p>
    <w:p w14:paraId="655D5560" w14:textId="77777777" w:rsidR="000402D5" w:rsidRDefault="00352AFC" w:rsidP="00352AFC">
      <w:pPr>
        <w:pStyle w:val="Fuzeile"/>
        <w:tabs>
          <w:tab w:val="clear" w:pos="4536"/>
          <w:tab w:val="clear" w:pos="9072"/>
        </w:tabs>
        <w:ind w:left="2832" w:hanging="2832"/>
        <w:rPr>
          <w:b/>
        </w:rPr>
      </w:pPr>
      <w:r>
        <w:rPr>
          <w:b/>
        </w:rPr>
        <w:t>Onsdag 23. mai</w:t>
      </w:r>
      <w:r>
        <w:rPr>
          <w:b/>
        </w:rPr>
        <w:tab/>
      </w:r>
      <w:r w:rsidRPr="00352AFC">
        <w:rPr>
          <w:b/>
        </w:rPr>
        <w:t>Fagdag i engelsk</w:t>
      </w:r>
      <w:r w:rsidRPr="00352AFC">
        <w:rPr>
          <w:bCs/>
        </w:rPr>
        <w:t xml:space="preserve"> kl. 08.30 – 13.30</w:t>
      </w:r>
      <w:r>
        <w:rPr>
          <w:bCs/>
        </w:rPr>
        <w:t>. Øvrige elever har eget opplegg.</w:t>
      </w:r>
    </w:p>
    <w:p w14:paraId="48A12BF3" w14:textId="77777777" w:rsidR="00352AFC" w:rsidRDefault="00352AFC" w:rsidP="007129B9">
      <w:pPr>
        <w:pStyle w:val="Fuzeile"/>
        <w:tabs>
          <w:tab w:val="clear" w:pos="4536"/>
          <w:tab w:val="clear" w:pos="9072"/>
        </w:tabs>
        <w:ind w:left="2832" w:hanging="2832"/>
        <w:rPr>
          <w:b/>
        </w:rPr>
      </w:pPr>
    </w:p>
    <w:p w14:paraId="6A1FEE94" w14:textId="77777777" w:rsidR="000402D5" w:rsidRDefault="00352AFC" w:rsidP="000402D5">
      <w:pPr>
        <w:pStyle w:val="Fuzeile"/>
        <w:tabs>
          <w:tab w:val="clear" w:pos="4536"/>
          <w:tab w:val="clear" w:pos="9072"/>
        </w:tabs>
      </w:pPr>
      <w:r>
        <w:rPr>
          <w:b/>
        </w:rPr>
        <w:t>Torsdag 24</w:t>
      </w:r>
      <w:r w:rsidR="00FF50AC">
        <w:rPr>
          <w:b/>
        </w:rPr>
        <w:t>.</w:t>
      </w:r>
      <w:r w:rsidR="00FF50AC">
        <w:t xml:space="preserve"> </w:t>
      </w:r>
      <w:r w:rsidR="00FF50AC" w:rsidRPr="004522B3">
        <w:rPr>
          <w:b/>
        </w:rPr>
        <w:t>mai</w:t>
      </w:r>
      <w:r w:rsidR="00FF50AC">
        <w:tab/>
      </w:r>
      <w:r w:rsidR="000402D5">
        <w:tab/>
      </w:r>
      <w:r w:rsidR="000402D5" w:rsidRPr="001D4749">
        <w:rPr>
          <w:b/>
        </w:rPr>
        <w:t>Forberedelsesdag</w:t>
      </w:r>
      <w:r w:rsidR="000402D5">
        <w:rPr>
          <w:b/>
        </w:rPr>
        <w:t xml:space="preserve"> til eksamen</w:t>
      </w:r>
      <w:r w:rsidR="000402D5" w:rsidRPr="001D4749">
        <w:rPr>
          <w:b/>
        </w:rPr>
        <w:t xml:space="preserve"> i </w:t>
      </w:r>
      <w:r w:rsidR="000402D5">
        <w:rPr>
          <w:b/>
        </w:rPr>
        <w:t>engelsk med faglærer på skolen.</w:t>
      </w:r>
    </w:p>
    <w:p w14:paraId="661093C8" w14:textId="77777777" w:rsidR="00352AFC" w:rsidRDefault="000402D5" w:rsidP="004F62C9">
      <w:pPr>
        <w:pStyle w:val="Fuzeile"/>
        <w:tabs>
          <w:tab w:val="clear" w:pos="4536"/>
          <w:tab w:val="clear" w:pos="9072"/>
        </w:tabs>
        <w:ind w:left="2832" w:hanging="2832"/>
        <w:rPr>
          <w:b/>
        </w:rPr>
      </w:pPr>
      <w:r>
        <w:tab/>
        <w:t>Kl. 09.</w:t>
      </w:r>
      <w:r w:rsidRPr="001D4749">
        <w:t xml:space="preserve">00: tilgang til forberedelsesmateriell i </w:t>
      </w:r>
      <w:r>
        <w:t>engelsk.</w:t>
      </w:r>
      <w:r w:rsidRPr="000402D5">
        <w:rPr>
          <w:b/>
        </w:rPr>
        <w:t xml:space="preserve"> </w:t>
      </w:r>
      <w:r w:rsidR="001F01B6">
        <w:rPr>
          <w:b/>
        </w:rPr>
        <w:br/>
      </w:r>
      <w:r w:rsidR="00352AFC" w:rsidRPr="00352AFC">
        <w:rPr>
          <w:b/>
        </w:rPr>
        <w:t>Fagdag i norsk</w:t>
      </w:r>
      <w:r w:rsidR="00352AFC" w:rsidRPr="00352AFC">
        <w:rPr>
          <w:bCs/>
        </w:rPr>
        <w:t xml:space="preserve"> kl. 08.30 – 13.30</w:t>
      </w:r>
      <w:r w:rsidR="00352AFC">
        <w:rPr>
          <w:bCs/>
        </w:rPr>
        <w:t>. Øvrige elever har eget opplegg.</w:t>
      </w:r>
    </w:p>
    <w:p w14:paraId="25024EB4" w14:textId="77777777" w:rsidR="000402D5" w:rsidRDefault="000402D5" w:rsidP="000402D5">
      <w:pPr>
        <w:pStyle w:val="Fuzeile"/>
        <w:tabs>
          <w:tab w:val="clear" w:pos="4536"/>
          <w:tab w:val="clear" w:pos="9072"/>
        </w:tabs>
        <w:ind w:left="2832" w:hanging="2832"/>
        <w:rPr>
          <w:b/>
        </w:rPr>
      </w:pPr>
    </w:p>
    <w:p w14:paraId="64920A35" w14:textId="77777777" w:rsidR="000402D5" w:rsidRDefault="000402D5" w:rsidP="000402D5">
      <w:pPr>
        <w:pStyle w:val="Fuzeile"/>
        <w:tabs>
          <w:tab w:val="clear" w:pos="4536"/>
          <w:tab w:val="clear" w:pos="9072"/>
        </w:tabs>
      </w:pPr>
    </w:p>
    <w:p w14:paraId="519E83A5" w14:textId="77777777" w:rsidR="00FF50AC" w:rsidRDefault="004F62C9" w:rsidP="000402D5">
      <w:pPr>
        <w:pStyle w:val="Fuzeile"/>
        <w:tabs>
          <w:tab w:val="clear" w:pos="4536"/>
          <w:tab w:val="clear" w:pos="9072"/>
        </w:tabs>
        <w:ind w:left="2832" w:hanging="2832"/>
        <w:rPr>
          <w:b/>
        </w:rPr>
      </w:pPr>
      <w:proofErr w:type="gramStart"/>
      <w:r>
        <w:rPr>
          <w:b/>
        </w:rPr>
        <w:t>Fredag  25</w:t>
      </w:r>
      <w:r w:rsidR="00FF50AC">
        <w:rPr>
          <w:b/>
        </w:rPr>
        <w:t>.</w:t>
      </w:r>
      <w:proofErr w:type="gramEnd"/>
      <w:r w:rsidR="000402D5">
        <w:t xml:space="preserve"> </w:t>
      </w:r>
      <w:r w:rsidR="000402D5" w:rsidRPr="00DC2FBD">
        <w:rPr>
          <w:b/>
        </w:rPr>
        <w:t xml:space="preserve">mai </w:t>
      </w:r>
      <w:r w:rsidR="000402D5">
        <w:tab/>
      </w:r>
      <w:r w:rsidR="000402D5" w:rsidRPr="001E1D2E">
        <w:rPr>
          <w:b/>
        </w:rPr>
        <w:t>Eksamen i engelsk</w:t>
      </w:r>
      <w:r w:rsidR="000402D5">
        <w:rPr>
          <w:b/>
        </w:rPr>
        <w:t>,</w:t>
      </w:r>
      <w:r w:rsidR="000402D5" w:rsidRPr="001E1D2E">
        <w:rPr>
          <w:b/>
        </w:rPr>
        <w:t xml:space="preserve"> </w:t>
      </w:r>
      <w:r w:rsidR="000402D5">
        <w:rPr>
          <w:b/>
        </w:rPr>
        <w:t xml:space="preserve">kl. </w:t>
      </w:r>
      <w:r w:rsidR="000402D5" w:rsidRPr="001E1D2E">
        <w:rPr>
          <w:b/>
        </w:rPr>
        <w:t>09.00- 14.00</w:t>
      </w:r>
      <w:r w:rsidR="000402D5">
        <w:rPr>
          <w:b/>
        </w:rPr>
        <w:t>.</w:t>
      </w:r>
      <w:r w:rsidR="000402D5" w:rsidRPr="001E1D2E">
        <w:rPr>
          <w:b/>
        </w:rPr>
        <w:t xml:space="preserve"> (Oppmøte</w:t>
      </w:r>
      <w:r w:rsidR="000402D5">
        <w:rPr>
          <w:b/>
        </w:rPr>
        <w:t xml:space="preserve"> kl.</w:t>
      </w:r>
      <w:r w:rsidR="000402D5" w:rsidRPr="001E1D2E">
        <w:rPr>
          <w:b/>
        </w:rPr>
        <w:t xml:space="preserve"> 08.30)</w:t>
      </w:r>
      <w:r w:rsidR="000402D5">
        <w:rPr>
          <w:b/>
        </w:rPr>
        <w:t>.</w:t>
      </w:r>
    </w:p>
    <w:p w14:paraId="492D3C77" w14:textId="77777777" w:rsidR="000402D5" w:rsidRPr="00E21531" w:rsidRDefault="000402D5" w:rsidP="00577144">
      <w:pPr>
        <w:pStyle w:val="Fuzeile"/>
        <w:tabs>
          <w:tab w:val="clear" w:pos="4536"/>
          <w:tab w:val="clear" w:pos="9072"/>
        </w:tabs>
        <w:ind w:left="2832" w:hanging="2832"/>
      </w:pPr>
      <w:r>
        <w:rPr>
          <w:b/>
        </w:rPr>
        <w:tab/>
      </w:r>
      <w:r w:rsidRPr="009B66E6">
        <w:t>De som har hatt eksamen i</w:t>
      </w:r>
      <w:r>
        <w:t xml:space="preserve"> matematikk</w:t>
      </w:r>
      <w:r w:rsidRPr="00307500">
        <w:t xml:space="preserve"> h</w:t>
      </w:r>
      <w:r>
        <w:t>ar studiedag hjemme rettet mot</w:t>
      </w:r>
      <w:r w:rsidRPr="00307500">
        <w:t xml:space="preserve"> muntlig eksamen.</w:t>
      </w:r>
      <w:r>
        <w:t xml:space="preserve"> </w:t>
      </w:r>
    </w:p>
    <w:p w14:paraId="67756DCE" w14:textId="77777777" w:rsidR="001D4749" w:rsidRDefault="004F62C9" w:rsidP="00F107E1">
      <w:pPr>
        <w:pStyle w:val="Fuzeile"/>
        <w:tabs>
          <w:tab w:val="clear" w:pos="4536"/>
          <w:tab w:val="clear" w:pos="9072"/>
        </w:tabs>
        <w:ind w:left="2832" w:hanging="2832"/>
      </w:pPr>
      <w:r>
        <w:rPr>
          <w:b/>
        </w:rPr>
        <w:tab/>
      </w:r>
      <w:r w:rsidRPr="00352AFC">
        <w:rPr>
          <w:b/>
        </w:rPr>
        <w:t>Fagdag i norsk</w:t>
      </w:r>
      <w:r w:rsidRPr="00352AFC">
        <w:rPr>
          <w:bCs/>
        </w:rPr>
        <w:t xml:space="preserve"> kl. 08.30 – 13.30</w:t>
      </w:r>
      <w:r w:rsidR="00577144">
        <w:rPr>
          <w:b/>
        </w:rPr>
        <w:br/>
      </w:r>
    </w:p>
    <w:p w14:paraId="1F026A1B" w14:textId="77777777" w:rsidR="00577144" w:rsidRPr="00C860CF" w:rsidRDefault="007129B9" w:rsidP="00577144">
      <w:pPr>
        <w:pStyle w:val="Fuzeile"/>
        <w:tabs>
          <w:tab w:val="clear" w:pos="4536"/>
          <w:tab w:val="clear" w:pos="9072"/>
        </w:tabs>
        <w:ind w:left="2832" w:hanging="2832"/>
        <w:rPr>
          <w:b/>
        </w:rPr>
      </w:pPr>
      <w:r>
        <w:rPr>
          <w:b/>
        </w:rPr>
        <w:t xml:space="preserve">Mandag </w:t>
      </w:r>
      <w:proofErr w:type="gramStart"/>
      <w:r>
        <w:rPr>
          <w:b/>
        </w:rPr>
        <w:t>28</w:t>
      </w:r>
      <w:r w:rsidR="00577144">
        <w:rPr>
          <w:b/>
        </w:rPr>
        <w:t xml:space="preserve"> </w:t>
      </w:r>
      <w:r w:rsidR="00AB5BB8" w:rsidRPr="000B299F">
        <w:rPr>
          <w:b/>
        </w:rPr>
        <w:t>.</w:t>
      </w:r>
      <w:proofErr w:type="gramEnd"/>
      <w:r w:rsidR="00AB5BB8" w:rsidRPr="000B299F">
        <w:rPr>
          <w:b/>
        </w:rPr>
        <w:t xml:space="preserve"> mai</w:t>
      </w:r>
      <w:r w:rsidR="004A0319">
        <w:tab/>
      </w:r>
      <w:r w:rsidR="00577144">
        <w:rPr>
          <w:b/>
        </w:rPr>
        <w:t>Forbered</w:t>
      </w:r>
      <w:r w:rsidR="004F62C9">
        <w:rPr>
          <w:b/>
        </w:rPr>
        <w:t>elsesdag til eksamen i norsk hoved</w:t>
      </w:r>
      <w:r w:rsidR="00577144">
        <w:rPr>
          <w:b/>
        </w:rPr>
        <w:t>mål og sidemål.</w:t>
      </w:r>
    </w:p>
    <w:p w14:paraId="3AAD415C" w14:textId="77777777" w:rsidR="000402D5" w:rsidRDefault="00577144" w:rsidP="000402D5">
      <w:pPr>
        <w:pStyle w:val="Fuzeile"/>
        <w:tabs>
          <w:tab w:val="clear" w:pos="4536"/>
          <w:tab w:val="clear" w:pos="9072"/>
        </w:tabs>
        <w:ind w:left="2832" w:hanging="2832"/>
        <w:rPr>
          <w:b/>
        </w:rPr>
      </w:pPr>
      <w:r>
        <w:rPr>
          <w:b/>
        </w:rPr>
        <w:tab/>
      </w:r>
      <w:r>
        <w:t>Kl. 09.</w:t>
      </w:r>
      <w:r w:rsidRPr="001F4CCD">
        <w:t xml:space="preserve">00: tilgang til </w:t>
      </w:r>
      <w:r>
        <w:t>forberedelsesmateriell for både bokmål og sidemål.</w:t>
      </w:r>
      <w:r w:rsidR="000402D5" w:rsidRPr="000402D5">
        <w:rPr>
          <w:b/>
        </w:rPr>
        <w:t xml:space="preserve"> </w:t>
      </w:r>
      <w:r w:rsidR="007129B9">
        <w:rPr>
          <w:b/>
        </w:rPr>
        <w:t>Øvrige elever</w:t>
      </w:r>
      <w:r w:rsidR="000402D5" w:rsidRPr="00E21531">
        <w:rPr>
          <w:b/>
        </w:rPr>
        <w:t>:</w:t>
      </w:r>
      <w:r w:rsidR="000402D5" w:rsidRPr="00C24B26">
        <w:rPr>
          <w:b/>
        </w:rPr>
        <w:t xml:space="preserve"> </w:t>
      </w:r>
      <w:r w:rsidR="000402D5" w:rsidRPr="009B66E6">
        <w:t>e</w:t>
      </w:r>
      <w:r w:rsidR="000402D5" w:rsidRPr="00C24B26">
        <w:t>gen timeplan kl</w:t>
      </w:r>
      <w:r w:rsidR="000402D5">
        <w:t>.</w:t>
      </w:r>
      <w:r w:rsidR="000402D5" w:rsidRPr="00C24B26">
        <w:t xml:space="preserve"> </w:t>
      </w:r>
      <w:r w:rsidR="00640E61">
        <w:t>08</w:t>
      </w:r>
      <w:r w:rsidR="00640E61" w:rsidRPr="00C24B26">
        <w:t>.</w:t>
      </w:r>
      <w:r w:rsidR="00640E61">
        <w:t>30 – 13.3</w:t>
      </w:r>
      <w:r w:rsidR="00640E61" w:rsidRPr="00C24B26">
        <w:t>0</w:t>
      </w:r>
      <w:r w:rsidR="000402D5" w:rsidRPr="00C24B26">
        <w:t>.</w:t>
      </w:r>
    </w:p>
    <w:p w14:paraId="23B13F10" w14:textId="77777777" w:rsidR="00577144" w:rsidRDefault="00577144" w:rsidP="00577144">
      <w:pPr>
        <w:pStyle w:val="Fuzeile"/>
        <w:tabs>
          <w:tab w:val="clear" w:pos="4536"/>
          <w:tab w:val="clear" w:pos="9072"/>
        </w:tabs>
        <w:ind w:left="2832" w:hanging="2832"/>
        <w:rPr>
          <w:b/>
        </w:rPr>
      </w:pPr>
    </w:p>
    <w:p w14:paraId="61CD1E14" w14:textId="77777777" w:rsidR="00F107E1" w:rsidRPr="00C50C25" w:rsidRDefault="00F107E1" w:rsidP="00F107E1">
      <w:pPr>
        <w:pStyle w:val="Fuzeile"/>
        <w:tabs>
          <w:tab w:val="clear" w:pos="4536"/>
          <w:tab w:val="clear" w:pos="9072"/>
        </w:tabs>
        <w:ind w:left="2832"/>
      </w:pPr>
    </w:p>
    <w:p w14:paraId="1507DA3B" w14:textId="77777777" w:rsidR="001B4852" w:rsidRDefault="007129B9" w:rsidP="001B4852">
      <w:pPr>
        <w:pStyle w:val="Fuzeile"/>
        <w:tabs>
          <w:tab w:val="clear" w:pos="4536"/>
          <w:tab w:val="clear" w:pos="9072"/>
        </w:tabs>
        <w:ind w:left="2832" w:hanging="2832"/>
        <w:rPr>
          <w:b/>
        </w:rPr>
      </w:pPr>
      <w:r>
        <w:rPr>
          <w:b/>
        </w:rPr>
        <w:lastRenderedPageBreak/>
        <w:t>Tirsdag 29</w:t>
      </w:r>
      <w:r w:rsidR="008E1B1D" w:rsidRPr="000B299F">
        <w:rPr>
          <w:b/>
        </w:rPr>
        <w:t>. mai</w:t>
      </w:r>
      <w:r w:rsidR="00F107E1" w:rsidRPr="00C50C25">
        <w:tab/>
      </w:r>
      <w:r w:rsidR="001B4852">
        <w:rPr>
          <w:b/>
        </w:rPr>
        <w:t>Eksamen i norsk hovedmål, kl. 09.00- 14.00. (Oppmøte kl. 08.30)</w:t>
      </w:r>
    </w:p>
    <w:p w14:paraId="694BD1AA" w14:textId="77777777" w:rsidR="00684F14" w:rsidRPr="00E21531" w:rsidRDefault="001B4852" w:rsidP="00684F14">
      <w:pPr>
        <w:pStyle w:val="Fuzeile"/>
        <w:tabs>
          <w:tab w:val="clear" w:pos="4536"/>
          <w:tab w:val="clear" w:pos="9072"/>
        </w:tabs>
        <w:ind w:left="2832" w:hanging="2832"/>
      </w:pPr>
      <w:r>
        <w:rPr>
          <w:b/>
        </w:rPr>
        <w:t xml:space="preserve">                                               </w:t>
      </w:r>
      <w:r>
        <w:t xml:space="preserve">De som </w:t>
      </w:r>
      <w:r w:rsidR="000402D5">
        <w:t xml:space="preserve">hatt </w:t>
      </w:r>
      <w:r>
        <w:t xml:space="preserve">eksamen i </w:t>
      </w:r>
      <w:r w:rsidR="000402D5">
        <w:t>matematikk</w:t>
      </w:r>
      <w:r>
        <w:t xml:space="preserve">, er på skolen kl. </w:t>
      </w:r>
      <w:r w:rsidR="00286BD1">
        <w:t>08</w:t>
      </w:r>
      <w:r w:rsidR="00286BD1" w:rsidRPr="00C24B26">
        <w:t>.</w:t>
      </w:r>
      <w:r w:rsidR="00286BD1">
        <w:t>30 – 13.3</w:t>
      </w:r>
      <w:r w:rsidR="00286BD1" w:rsidRPr="00C24B26">
        <w:t>0</w:t>
      </w:r>
      <w:r>
        <w:t>.</w:t>
      </w:r>
      <w:r w:rsidR="00684F14" w:rsidRPr="00684F14">
        <w:t xml:space="preserve"> </w:t>
      </w:r>
      <w:r w:rsidR="00684F14" w:rsidRPr="009B66E6">
        <w:t>De som har hatt eksamen i</w:t>
      </w:r>
      <w:r w:rsidR="00684F14">
        <w:t xml:space="preserve"> engelsk</w:t>
      </w:r>
      <w:r w:rsidR="00684F14" w:rsidRPr="00307500">
        <w:t xml:space="preserve"> h</w:t>
      </w:r>
      <w:r w:rsidR="00684F14">
        <w:t>ar studiedag hjemme rettet mot</w:t>
      </w:r>
      <w:r w:rsidR="00684F14" w:rsidRPr="00307500">
        <w:t xml:space="preserve"> muntlig eksamen.</w:t>
      </w:r>
      <w:r w:rsidR="00684F14">
        <w:t xml:space="preserve"> </w:t>
      </w:r>
    </w:p>
    <w:p w14:paraId="1CB7447F" w14:textId="77777777" w:rsidR="001B4852" w:rsidRPr="00307500" w:rsidRDefault="001B4852" w:rsidP="001B4852">
      <w:pPr>
        <w:pStyle w:val="Fuzeile"/>
        <w:tabs>
          <w:tab w:val="clear" w:pos="4536"/>
          <w:tab w:val="clear" w:pos="9072"/>
        </w:tabs>
        <w:ind w:left="2832" w:hanging="2832"/>
      </w:pPr>
    </w:p>
    <w:p w14:paraId="3DCB7888" w14:textId="77777777" w:rsidR="001B4852" w:rsidRPr="00E639B8" w:rsidRDefault="001B4852" w:rsidP="001B4852">
      <w:pPr>
        <w:pStyle w:val="Fuzeile"/>
        <w:tabs>
          <w:tab w:val="clear" w:pos="4536"/>
          <w:tab w:val="clear" w:pos="9072"/>
        </w:tabs>
        <w:ind w:left="2832" w:hanging="2832"/>
        <w:rPr>
          <w:b/>
        </w:rPr>
      </w:pPr>
      <w:r w:rsidRPr="000B299F">
        <w:rPr>
          <w:b/>
        </w:rPr>
        <w:t>On</w:t>
      </w:r>
      <w:r w:rsidR="007129B9">
        <w:rPr>
          <w:b/>
        </w:rPr>
        <w:t>sdag 30</w:t>
      </w:r>
      <w:r w:rsidRPr="000B299F">
        <w:rPr>
          <w:b/>
        </w:rPr>
        <w:t>. mai</w:t>
      </w:r>
      <w:r>
        <w:rPr>
          <w:b/>
        </w:rPr>
        <w:tab/>
        <w:t>Eksamen i norsk sidemål og dag 2 med norsk hovedmål for de som er fritatt for sidemål, kl. 09.00- 14.00. (Oppmøte kl. 08.30)</w:t>
      </w:r>
    </w:p>
    <w:p w14:paraId="41DBBC51" w14:textId="77777777" w:rsidR="001B4852" w:rsidRDefault="001B4852" w:rsidP="001B4852">
      <w:pPr>
        <w:pStyle w:val="Fuzeile"/>
        <w:tabs>
          <w:tab w:val="clear" w:pos="4536"/>
          <w:tab w:val="clear" w:pos="9072"/>
        </w:tabs>
        <w:ind w:left="2832" w:hanging="2832"/>
        <w:rPr>
          <w:b/>
        </w:rPr>
      </w:pPr>
      <w:r>
        <w:rPr>
          <w:b/>
        </w:rPr>
        <w:tab/>
      </w:r>
      <w:r w:rsidR="007129B9">
        <w:rPr>
          <w:b/>
        </w:rPr>
        <w:t>Øvrige elever</w:t>
      </w:r>
      <w:r w:rsidRPr="00E21531">
        <w:rPr>
          <w:b/>
        </w:rPr>
        <w:t>:</w:t>
      </w:r>
      <w:r w:rsidRPr="00C24B26">
        <w:rPr>
          <w:b/>
        </w:rPr>
        <w:t xml:space="preserve"> </w:t>
      </w:r>
      <w:r w:rsidRPr="009B66E6">
        <w:t>e</w:t>
      </w:r>
      <w:r w:rsidRPr="00C24B26">
        <w:t>gen timeplan kl</w:t>
      </w:r>
      <w:r>
        <w:t>.</w:t>
      </w:r>
      <w:r w:rsidRPr="00C24B26">
        <w:t xml:space="preserve"> </w:t>
      </w:r>
      <w:r w:rsidR="001F5139">
        <w:t>08</w:t>
      </w:r>
      <w:r w:rsidR="001F5139" w:rsidRPr="00C24B26">
        <w:t>.</w:t>
      </w:r>
      <w:r w:rsidR="001F5139">
        <w:t>30 – 13.3</w:t>
      </w:r>
      <w:r w:rsidR="001F5139" w:rsidRPr="00C24B26">
        <w:t>0</w:t>
      </w:r>
      <w:r w:rsidRPr="00C24B26">
        <w:t>.</w:t>
      </w:r>
    </w:p>
    <w:p w14:paraId="25D45122" w14:textId="77777777" w:rsidR="001B4852" w:rsidRDefault="001B4852" w:rsidP="001B4852">
      <w:pPr>
        <w:pStyle w:val="Fuzeile"/>
        <w:tabs>
          <w:tab w:val="clear" w:pos="4536"/>
          <w:tab w:val="clear" w:pos="9072"/>
        </w:tabs>
        <w:ind w:left="2832" w:hanging="2832"/>
        <w:rPr>
          <w:b/>
        </w:rPr>
      </w:pPr>
    </w:p>
    <w:p w14:paraId="5D3959CB" w14:textId="77777777" w:rsidR="008A3E2D" w:rsidRPr="001B4852" w:rsidRDefault="008A3E2D" w:rsidP="001B4852">
      <w:pPr>
        <w:pStyle w:val="Fuzeile"/>
        <w:tabs>
          <w:tab w:val="clear" w:pos="4536"/>
          <w:tab w:val="clear" w:pos="9072"/>
        </w:tabs>
        <w:rPr>
          <w:b/>
        </w:rPr>
      </w:pPr>
    </w:p>
    <w:p w14:paraId="7C36B5C8" w14:textId="77777777" w:rsidR="00E639B8" w:rsidRPr="00E639B8" w:rsidRDefault="00F107E1" w:rsidP="00F107E1">
      <w:pPr>
        <w:pStyle w:val="Fuzeile"/>
        <w:tabs>
          <w:tab w:val="clear" w:pos="4536"/>
          <w:tab w:val="clear" w:pos="9072"/>
        </w:tabs>
        <w:ind w:left="2832" w:hanging="2832"/>
        <w:rPr>
          <w:b/>
        </w:rPr>
      </w:pPr>
      <w:r w:rsidRPr="00C50C25">
        <w:tab/>
      </w:r>
    </w:p>
    <w:p w14:paraId="59E8AF38" w14:textId="77777777" w:rsidR="00794845" w:rsidRPr="001C241C" w:rsidRDefault="00EF0040" w:rsidP="001B4852">
      <w:pPr>
        <w:pStyle w:val="Fuzeile"/>
        <w:tabs>
          <w:tab w:val="clear" w:pos="4536"/>
          <w:tab w:val="clear" w:pos="9072"/>
        </w:tabs>
        <w:ind w:left="7788" w:firstLine="708"/>
        <w:jc w:val="center"/>
        <w:rPr>
          <w:strike/>
        </w:rPr>
      </w:pPr>
      <w:r>
        <w:rPr>
          <w:noProof/>
          <w:lang w:val="de-DE" w:eastAsia="de-DE"/>
        </w:rPr>
        <w:drawing>
          <wp:inline distT="0" distB="0" distL="0" distR="0" wp14:anchorId="159B3AC1" wp14:editId="7F29AB37">
            <wp:extent cx="718614" cy="525141"/>
            <wp:effectExtent l="0" t="0" r="5715" b="8890"/>
            <wp:docPr id="2" name="Bilde 2" descr="C:\Users\bcbjorn\AppData\Local\Microsoft\Windows\Temporary Internet Files\Content.IE5\DJ7XWSHN\MM900223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bjorn\AppData\Local\Microsoft\Windows\Temporary Internet Files\Content.IE5\DJ7XWSHN\MM900223774[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068" cy="527665"/>
                    </a:xfrm>
                    <a:prstGeom prst="rect">
                      <a:avLst/>
                    </a:prstGeom>
                    <a:noFill/>
                    <a:ln>
                      <a:noFill/>
                    </a:ln>
                  </pic:spPr>
                </pic:pic>
              </a:graphicData>
            </a:graphic>
          </wp:inline>
        </w:drawing>
      </w:r>
    </w:p>
    <w:p w14:paraId="4E96D108" w14:textId="77777777" w:rsidR="00F107E1" w:rsidRDefault="004637AF" w:rsidP="00AD2F4D">
      <w:pPr>
        <w:pStyle w:val="Fuzeile"/>
        <w:tabs>
          <w:tab w:val="clear" w:pos="4536"/>
          <w:tab w:val="clear" w:pos="9072"/>
        </w:tabs>
      </w:pPr>
      <w:r w:rsidRPr="00E4099A">
        <w:rPr>
          <w:i/>
        </w:rPr>
        <w:t xml:space="preserve">Skolen serverer </w:t>
      </w:r>
      <w:r w:rsidR="00F20E67">
        <w:rPr>
          <w:i/>
        </w:rPr>
        <w:t>lett eksamensfrokost fra kl. 08.</w:t>
      </w:r>
      <w:r w:rsidRPr="00E4099A">
        <w:rPr>
          <w:i/>
        </w:rPr>
        <w:t>15</w:t>
      </w:r>
      <w:r w:rsidR="00F20E67">
        <w:rPr>
          <w:i/>
        </w:rPr>
        <w:t>.</w:t>
      </w:r>
      <w:r w:rsidR="00BC602E">
        <w:t xml:space="preserve">                  </w:t>
      </w:r>
      <w:r>
        <w:t xml:space="preserve"> </w:t>
      </w:r>
    </w:p>
    <w:p w14:paraId="0ADE0A02" w14:textId="77777777" w:rsidR="00F107E1" w:rsidRPr="00983F08" w:rsidRDefault="00A822FF" w:rsidP="00F107E1">
      <w:pPr>
        <w:pStyle w:val="Fuzeile"/>
        <w:pBdr>
          <w:top w:val="single" w:sz="12" w:space="1" w:color="auto"/>
          <w:bottom w:val="single" w:sz="12" w:space="1" w:color="auto"/>
        </w:pBdr>
        <w:shd w:val="clear" w:color="auto" w:fill="E6E6E6"/>
        <w:tabs>
          <w:tab w:val="clear" w:pos="4536"/>
          <w:tab w:val="clear" w:pos="9072"/>
        </w:tabs>
        <w:ind w:left="2832" w:hanging="2832"/>
      </w:pPr>
      <w:r>
        <w:rPr>
          <w:b/>
        </w:rPr>
        <w:t>Eksamen</w:t>
      </w:r>
      <w:r w:rsidR="00F107E1">
        <w:rPr>
          <w:b/>
        </w:rPr>
        <w:t xml:space="preserve"> starter kl. </w:t>
      </w:r>
      <w:r w:rsidR="00D97451">
        <w:rPr>
          <w:b/>
        </w:rPr>
        <w:t>0</w:t>
      </w:r>
      <w:r w:rsidR="00F107E1">
        <w:rPr>
          <w:b/>
        </w:rPr>
        <w:t>9.00 alle dagen</w:t>
      </w:r>
      <w:r w:rsidR="00E60829">
        <w:rPr>
          <w:b/>
        </w:rPr>
        <w:t>e. Alle må være på plass</w:t>
      </w:r>
      <w:r w:rsidR="00F107E1">
        <w:rPr>
          <w:b/>
        </w:rPr>
        <w:t xml:space="preserve"> kl. </w:t>
      </w:r>
      <w:r w:rsidR="00E60829">
        <w:rPr>
          <w:b/>
        </w:rPr>
        <w:t>08.</w:t>
      </w:r>
      <w:r w:rsidR="006C5C7A">
        <w:rPr>
          <w:b/>
        </w:rPr>
        <w:t>3</w:t>
      </w:r>
      <w:r w:rsidR="00E60829">
        <w:rPr>
          <w:b/>
        </w:rPr>
        <w:t>0</w:t>
      </w:r>
      <w:r w:rsidR="00F107E1">
        <w:rPr>
          <w:b/>
        </w:rPr>
        <w:t>!</w:t>
      </w:r>
    </w:p>
    <w:p w14:paraId="0332AA00" w14:textId="77777777" w:rsidR="00F107E1" w:rsidRDefault="00F107E1" w:rsidP="005E0713">
      <w:pPr>
        <w:rPr>
          <w:sz w:val="22"/>
          <w:szCs w:val="22"/>
        </w:rPr>
      </w:pPr>
    </w:p>
    <w:p w14:paraId="49B0691D" w14:textId="77777777" w:rsidR="00A868A5" w:rsidRPr="004B69A3" w:rsidRDefault="00960D4B" w:rsidP="00960D4B">
      <w:pPr>
        <w:pStyle w:val="Fuzeile"/>
        <w:tabs>
          <w:tab w:val="clear" w:pos="4536"/>
          <w:tab w:val="clear" w:pos="9072"/>
        </w:tabs>
      </w:pPr>
      <w:r w:rsidRPr="00A532FF">
        <w:t xml:space="preserve">Regler for skriftlig avgangsprøve ligger med som </w:t>
      </w:r>
      <w:r w:rsidRPr="00A532FF">
        <w:rPr>
          <w:i/>
        </w:rPr>
        <w:t>vedlegg 2</w:t>
      </w:r>
      <w:r w:rsidRPr="00A532FF">
        <w:t xml:space="preserve">. Les dette grundig før avgangsprøvedagen! </w:t>
      </w:r>
      <w:r>
        <w:t xml:space="preserve">Vi ønsker allikevel å gjøre spesielt oppmerksom på følgende: </w:t>
      </w:r>
    </w:p>
    <w:p w14:paraId="0FBD5056" w14:textId="77777777" w:rsidR="00A868A5" w:rsidRDefault="00A868A5" w:rsidP="00960D4B">
      <w:pPr>
        <w:pStyle w:val="Fuzeile"/>
        <w:tabs>
          <w:tab w:val="clear" w:pos="4536"/>
          <w:tab w:val="clear" w:pos="9072"/>
        </w:tabs>
        <w:rPr>
          <w:b/>
        </w:rPr>
      </w:pPr>
    </w:p>
    <w:p w14:paraId="6CBFB2B4" w14:textId="77777777" w:rsidR="00960D4B" w:rsidRDefault="00960D4B" w:rsidP="002F6741">
      <w:pPr>
        <w:pStyle w:val="Fuzeile"/>
        <w:numPr>
          <w:ilvl w:val="0"/>
          <w:numId w:val="7"/>
        </w:numPr>
        <w:tabs>
          <w:tab w:val="clear" w:pos="4536"/>
          <w:tab w:val="clear" w:pos="9072"/>
        </w:tabs>
        <w:rPr>
          <w:b/>
        </w:rPr>
      </w:pPr>
      <w:r>
        <w:rPr>
          <w:b/>
        </w:rPr>
        <w:t>Elever som er syke på prøvedagen må levere sykemelding fra lege på kon</w:t>
      </w:r>
      <w:r w:rsidR="003D3042">
        <w:rPr>
          <w:b/>
        </w:rPr>
        <w:t>toret så raskt som mulig (innen 3 dager).</w:t>
      </w:r>
      <w:r>
        <w:rPr>
          <w:b/>
        </w:rPr>
        <w:t xml:space="preserve"> Ring skolens kontor</w:t>
      </w:r>
      <w:r w:rsidR="003D3042">
        <w:rPr>
          <w:b/>
        </w:rPr>
        <w:t xml:space="preserve"> (22 91 81 30</w:t>
      </w:r>
      <w:r>
        <w:rPr>
          <w:b/>
        </w:rPr>
        <w:t xml:space="preserve">) og gi beskjed før kl. </w:t>
      </w:r>
      <w:r w:rsidR="001A004F">
        <w:rPr>
          <w:b/>
        </w:rPr>
        <w:t>0</w:t>
      </w:r>
      <w:r>
        <w:rPr>
          <w:b/>
        </w:rPr>
        <w:t>8.30 samme dag.</w:t>
      </w:r>
    </w:p>
    <w:p w14:paraId="11379DD4" w14:textId="77777777" w:rsidR="00831928" w:rsidRDefault="00831928" w:rsidP="002F6741">
      <w:pPr>
        <w:pStyle w:val="Fuzeile"/>
        <w:numPr>
          <w:ilvl w:val="0"/>
          <w:numId w:val="7"/>
        </w:numPr>
        <w:tabs>
          <w:tab w:val="clear" w:pos="4536"/>
          <w:tab w:val="clear" w:pos="9072"/>
        </w:tabs>
        <w:rPr>
          <w:b/>
        </w:rPr>
      </w:pPr>
      <w:r>
        <w:rPr>
          <w:b/>
        </w:rPr>
        <w:t>D</w:t>
      </w:r>
      <w:r w:rsidR="001B4E60">
        <w:rPr>
          <w:b/>
        </w:rPr>
        <w:t xml:space="preserve">et er </w:t>
      </w:r>
      <w:r>
        <w:rPr>
          <w:b/>
        </w:rPr>
        <w:t>mulig å søke om utvidet prøvetid i inntil en klokketime. Legeerklæring må vedlegges søknaden.</w:t>
      </w:r>
      <w:r w:rsidR="002C788C">
        <w:rPr>
          <w:b/>
        </w:rPr>
        <w:t xml:space="preserve"> Søk i god tid før eksamen!</w:t>
      </w:r>
    </w:p>
    <w:p w14:paraId="1DAE7A00" w14:textId="77777777" w:rsidR="00960D4B" w:rsidRDefault="00960D4B" w:rsidP="002F6741">
      <w:pPr>
        <w:pStyle w:val="Fuzeile"/>
        <w:numPr>
          <w:ilvl w:val="0"/>
          <w:numId w:val="8"/>
        </w:numPr>
        <w:tabs>
          <w:tab w:val="clear" w:pos="4536"/>
          <w:tab w:val="clear" w:pos="9072"/>
        </w:tabs>
        <w:rPr>
          <w:b/>
        </w:rPr>
      </w:pPr>
      <w:r w:rsidRPr="00810DD9">
        <w:rPr>
          <w:b/>
        </w:rPr>
        <w:t>Det er ikke tillatt å ta med seg mobiltelefon</w:t>
      </w:r>
      <w:r w:rsidR="008D081E">
        <w:rPr>
          <w:b/>
        </w:rPr>
        <w:t xml:space="preserve"> eller annet elektronisk utstyr</w:t>
      </w:r>
      <w:r w:rsidRPr="00810DD9">
        <w:rPr>
          <w:b/>
        </w:rPr>
        <w:t xml:space="preserve"> inn i prøvelokalet!</w:t>
      </w:r>
      <w:r w:rsidR="00AE2227">
        <w:rPr>
          <w:b/>
        </w:rPr>
        <w:t xml:space="preserve"> Dette inkluderer også klokker! (Smartklokker er selvfølgelig forbudt) Leveres på kontoret i god tid før oppmøte i eksamenslokalet. </w:t>
      </w:r>
    </w:p>
    <w:p w14:paraId="498B1D61" w14:textId="77777777" w:rsidR="00E34E70" w:rsidRDefault="00E34E70" w:rsidP="00E34E70">
      <w:pPr>
        <w:pStyle w:val="Fuzeile"/>
        <w:tabs>
          <w:tab w:val="clear" w:pos="4536"/>
          <w:tab w:val="clear" w:pos="9072"/>
        </w:tabs>
        <w:ind w:left="1485"/>
        <w:rPr>
          <w:b/>
        </w:rPr>
      </w:pPr>
    </w:p>
    <w:p w14:paraId="78F2E1BC" w14:textId="77777777" w:rsidR="00E34E70" w:rsidRDefault="00E34E70" w:rsidP="00E34E70">
      <w:pPr>
        <w:pStyle w:val="Fuzeile"/>
        <w:tabs>
          <w:tab w:val="clear" w:pos="4536"/>
          <w:tab w:val="clear" w:pos="9072"/>
        </w:tabs>
        <w:ind w:left="1485"/>
        <w:rPr>
          <w:b/>
        </w:rPr>
      </w:pPr>
    </w:p>
    <w:p w14:paraId="18CADECA" w14:textId="77777777" w:rsidR="00F4301D" w:rsidRPr="00EE45B1" w:rsidRDefault="00F4301D" w:rsidP="00E34E70">
      <w:pPr>
        <w:pStyle w:val="Fuzeile"/>
        <w:tabs>
          <w:tab w:val="clear" w:pos="4536"/>
          <w:tab w:val="clear" w:pos="9072"/>
        </w:tabs>
        <w:rPr>
          <w:b/>
          <w:sz w:val="28"/>
          <w:szCs w:val="28"/>
        </w:rPr>
      </w:pPr>
      <w:r w:rsidRPr="00EE45B1">
        <w:rPr>
          <w:b/>
          <w:sz w:val="28"/>
          <w:szCs w:val="28"/>
        </w:rPr>
        <w:t>TILLATTE HJELPEMIDLER TIL EKSAMEN I KUNNSKAPSLØFTET</w:t>
      </w:r>
    </w:p>
    <w:p w14:paraId="39D197AB" w14:textId="77777777" w:rsidR="00F4301D" w:rsidRDefault="00F4301D" w:rsidP="00F4301D">
      <w:pPr>
        <w:pStyle w:val="Fuzeile"/>
        <w:tabs>
          <w:tab w:val="clear" w:pos="4536"/>
          <w:tab w:val="clear" w:pos="9072"/>
        </w:tabs>
      </w:pPr>
    </w:p>
    <w:p w14:paraId="38B43C03" w14:textId="77777777" w:rsidR="00E34E70" w:rsidRPr="00E34E70" w:rsidRDefault="00F4301D" w:rsidP="00E34E70">
      <w:pPr>
        <w:pStyle w:val="Fuzeile"/>
        <w:tabs>
          <w:tab w:val="clear" w:pos="4536"/>
          <w:tab w:val="clear" w:pos="9072"/>
        </w:tabs>
        <w:rPr>
          <w:b/>
        </w:rPr>
      </w:pPr>
      <w:r>
        <w:t>Til eksamen i Kunnskapsløftet er alle hjel</w:t>
      </w:r>
      <w:r w:rsidR="00831928">
        <w:t>pemidler tillatt med unntak av i</w:t>
      </w:r>
      <w:r>
        <w:t xml:space="preserve">nternett og andre verktøy som gjør det mulig å kommunisere med andre. </w:t>
      </w:r>
      <w:r w:rsidR="00E34E70" w:rsidRPr="00E34E70">
        <w:t>For norsk og fremmedspråkene er heller ikke oversettelsesprogrammer</w:t>
      </w:r>
      <w:r w:rsidR="00AE2227">
        <w:t xml:space="preserve"> som oversetter hele setninger,</w:t>
      </w:r>
      <w:r w:rsidR="00E34E70" w:rsidRPr="00E34E70">
        <w:t xml:space="preserve"> tillatt.</w:t>
      </w:r>
      <w:r w:rsidR="00AE2227">
        <w:t xml:space="preserve"> Noen programmer vil være tilgjengelige i eksamensløsningen. Dette har elevene fått vite på forhånd.</w:t>
      </w:r>
    </w:p>
    <w:p w14:paraId="756EFE1A" w14:textId="77777777" w:rsidR="00F4301D" w:rsidRDefault="00F4301D" w:rsidP="00F4301D">
      <w:pPr>
        <w:pStyle w:val="Fuzeile"/>
        <w:tabs>
          <w:tab w:val="clear" w:pos="4536"/>
          <w:tab w:val="clear" w:pos="9072"/>
        </w:tabs>
      </w:pPr>
    </w:p>
    <w:p w14:paraId="3E17226F" w14:textId="77777777" w:rsidR="00F4301D" w:rsidRPr="00DF2F55" w:rsidRDefault="00F4301D" w:rsidP="00F4301D">
      <w:pPr>
        <w:pStyle w:val="Fuzeile"/>
        <w:tabs>
          <w:tab w:val="clear" w:pos="4536"/>
          <w:tab w:val="clear" w:pos="9072"/>
        </w:tabs>
        <w:rPr>
          <w:b/>
        </w:rPr>
      </w:pPr>
      <w:r w:rsidRPr="00DF2F55">
        <w:rPr>
          <w:b/>
        </w:rPr>
        <w:t xml:space="preserve">Modell 1 – Eksamen – </w:t>
      </w:r>
      <w:r>
        <w:rPr>
          <w:b/>
        </w:rPr>
        <w:t>N</w:t>
      </w:r>
      <w:r w:rsidRPr="00DF2F55">
        <w:rPr>
          <w:b/>
        </w:rPr>
        <w:t>orsk og engelsk</w:t>
      </w:r>
    </w:p>
    <w:p w14:paraId="1890C0E3" w14:textId="77777777" w:rsidR="00F4301D" w:rsidRDefault="00F4301D" w:rsidP="00F4301D">
      <w:pPr>
        <w:pStyle w:val="Fuzeile"/>
        <w:tabs>
          <w:tab w:val="clear" w:pos="4536"/>
          <w:tab w:val="clear" w:pos="9072"/>
        </w:tabs>
      </w:pPr>
    </w:p>
    <w:p w14:paraId="04447FAA" w14:textId="77777777" w:rsidR="00F4301D" w:rsidRDefault="00F4301D" w:rsidP="00F4301D">
      <w:pPr>
        <w:pStyle w:val="Fuzeile"/>
        <w:tabs>
          <w:tab w:val="clear" w:pos="4536"/>
          <w:tab w:val="clear" w:pos="9072"/>
        </w:tabs>
      </w:pPr>
      <w:r>
        <w:t xml:space="preserve">Alle hjelpemidler er tillatt. Unntak er Internett og andre verktøy som gjør det mulig å kommunisere med andre. </w:t>
      </w:r>
      <w:r w:rsidR="00412E17">
        <w:t>Noen oppslagsverk vil være tilgjengelig på nettet.</w:t>
      </w:r>
    </w:p>
    <w:p w14:paraId="52E23CE7" w14:textId="77777777" w:rsidR="00F4301D" w:rsidRDefault="00F4301D" w:rsidP="00F4301D">
      <w:pPr>
        <w:pStyle w:val="Fuzeile"/>
        <w:tabs>
          <w:tab w:val="clear" w:pos="4536"/>
          <w:tab w:val="clear" w:pos="9072"/>
        </w:tabs>
      </w:pPr>
    </w:p>
    <w:p w14:paraId="4C4740D6" w14:textId="77777777" w:rsidR="00F4301D" w:rsidRPr="00DF2F55" w:rsidRDefault="00F4301D" w:rsidP="00F4301D">
      <w:pPr>
        <w:pStyle w:val="Fuzeile"/>
        <w:tabs>
          <w:tab w:val="clear" w:pos="4536"/>
          <w:tab w:val="clear" w:pos="9072"/>
        </w:tabs>
        <w:rPr>
          <w:b/>
        </w:rPr>
      </w:pPr>
      <w:r w:rsidRPr="00DF2F55">
        <w:rPr>
          <w:b/>
        </w:rPr>
        <w:t xml:space="preserve">Modell 2 </w:t>
      </w:r>
      <w:r w:rsidR="00360CE8" w:rsidRPr="00DF2F55">
        <w:rPr>
          <w:b/>
        </w:rPr>
        <w:t>– Todelt</w:t>
      </w:r>
      <w:r w:rsidRPr="00DF2F55">
        <w:rPr>
          <w:b/>
        </w:rPr>
        <w:t xml:space="preserve"> eksamen – Matematikk</w:t>
      </w:r>
    </w:p>
    <w:p w14:paraId="648F2031" w14:textId="77777777" w:rsidR="00F4301D" w:rsidRDefault="00F4301D" w:rsidP="00F4301D">
      <w:pPr>
        <w:pStyle w:val="Fuzeile"/>
        <w:tabs>
          <w:tab w:val="clear" w:pos="4536"/>
          <w:tab w:val="clear" w:pos="9072"/>
        </w:tabs>
      </w:pPr>
    </w:p>
    <w:p w14:paraId="61D2D875" w14:textId="77777777" w:rsidR="00F4301D" w:rsidRDefault="00F4301D" w:rsidP="00F4301D">
      <w:pPr>
        <w:pStyle w:val="Fuzeile"/>
        <w:tabs>
          <w:tab w:val="clear" w:pos="4536"/>
          <w:tab w:val="clear" w:pos="9072"/>
        </w:tabs>
      </w:pPr>
      <w:r>
        <w:t>Del 1</w:t>
      </w:r>
      <w:r w:rsidR="00451281">
        <w:t>:</w:t>
      </w:r>
      <w:r>
        <w:tab/>
      </w:r>
      <w:r w:rsidR="00703A7A">
        <w:t>Kun s</w:t>
      </w:r>
      <w:r>
        <w:t>krivesaker, passer, linjal og vinkelmåler er tillatt.</w:t>
      </w:r>
    </w:p>
    <w:p w14:paraId="70C6E67B" w14:textId="77777777" w:rsidR="00F4301D" w:rsidRDefault="00F4301D" w:rsidP="00F4301D">
      <w:pPr>
        <w:pStyle w:val="Fuzeile"/>
        <w:tabs>
          <w:tab w:val="clear" w:pos="4536"/>
          <w:tab w:val="clear" w:pos="9072"/>
        </w:tabs>
        <w:ind w:left="705" w:hanging="705"/>
      </w:pPr>
      <w:r>
        <w:t>Del 2</w:t>
      </w:r>
      <w:r w:rsidR="00451281">
        <w:t>:</w:t>
      </w:r>
      <w:r>
        <w:tab/>
        <w:t xml:space="preserve">Alle hjelpemidler er tillatt, med unntak av </w:t>
      </w:r>
      <w:r w:rsidR="00831928">
        <w:t>i</w:t>
      </w:r>
      <w:r>
        <w:t xml:space="preserve">nternett eller andre verktøy som gjør det mulig å kommunisere med andre.  </w:t>
      </w:r>
    </w:p>
    <w:p w14:paraId="1984DEB1" w14:textId="77777777" w:rsidR="00F4301D" w:rsidRDefault="00F4301D" w:rsidP="00F4301D">
      <w:pPr>
        <w:pStyle w:val="Fuzeile"/>
        <w:tabs>
          <w:tab w:val="clear" w:pos="4536"/>
          <w:tab w:val="clear" w:pos="9072"/>
        </w:tabs>
      </w:pPr>
    </w:p>
    <w:p w14:paraId="195FF642" w14:textId="77777777" w:rsidR="00F4301D" w:rsidRPr="005E4775" w:rsidRDefault="00F4301D" w:rsidP="00F4301D">
      <w:pPr>
        <w:pStyle w:val="Fuzeile"/>
        <w:tabs>
          <w:tab w:val="clear" w:pos="4536"/>
          <w:tab w:val="clear" w:pos="9072"/>
        </w:tabs>
        <w:rPr>
          <w:b/>
        </w:rPr>
      </w:pPr>
      <w:r w:rsidRPr="005E4775">
        <w:rPr>
          <w:b/>
        </w:rPr>
        <w:t>Eksamensreglement for eksamensdagen.</w:t>
      </w:r>
    </w:p>
    <w:p w14:paraId="1177002C" w14:textId="77777777" w:rsidR="00F4301D" w:rsidRDefault="00F4301D" w:rsidP="00F4301D">
      <w:pPr>
        <w:pStyle w:val="Fuzeile"/>
        <w:tabs>
          <w:tab w:val="clear" w:pos="4536"/>
          <w:tab w:val="clear" w:pos="9072"/>
        </w:tabs>
      </w:pPr>
    </w:p>
    <w:p w14:paraId="1D4E4252" w14:textId="77777777" w:rsidR="00F4301D" w:rsidRDefault="00F4301D" w:rsidP="00F4301D">
      <w:pPr>
        <w:pStyle w:val="Fuzeile"/>
        <w:numPr>
          <w:ilvl w:val="0"/>
          <w:numId w:val="10"/>
        </w:numPr>
        <w:tabs>
          <w:tab w:val="clear" w:pos="4536"/>
          <w:tab w:val="clear" w:pos="9072"/>
        </w:tabs>
      </w:pPr>
      <w:r>
        <w:lastRenderedPageBreak/>
        <w:t>Eget reglement for eksamensdagen skal leses for alle elever.</w:t>
      </w:r>
    </w:p>
    <w:p w14:paraId="5E530F51" w14:textId="77777777" w:rsidR="00F4301D" w:rsidRDefault="00F4301D" w:rsidP="00F4301D">
      <w:pPr>
        <w:pStyle w:val="Fuzeile"/>
        <w:numPr>
          <w:ilvl w:val="0"/>
          <w:numId w:val="10"/>
        </w:numPr>
        <w:tabs>
          <w:tab w:val="clear" w:pos="4536"/>
          <w:tab w:val="clear" w:pos="9072"/>
        </w:tabs>
      </w:pPr>
      <w:r>
        <w:t>Det er ikke tillatt med mobiltelefon m.m. i eksamenslokalet.</w:t>
      </w:r>
    </w:p>
    <w:p w14:paraId="337F73DD" w14:textId="77777777" w:rsidR="00F4301D" w:rsidRDefault="00F4301D" w:rsidP="00F4301D">
      <w:pPr>
        <w:pStyle w:val="Fuzeile"/>
        <w:numPr>
          <w:ilvl w:val="0"/>
          <w:numId w:val="10"/>
        </w:numPr>
        <w:tabs>
          <w:tab w:val="clear" w:pos="4536"/>
          <w:tab w:val="clear" w:pos="9072"/>
        </w:tabs>
      </w:pPr>
      <w:r>
        <w:t>Elever som ikke retter seg etter de reglene som gjelder, risikerer å bli bortvist fra prøven.</w:t>
      </w:r>
    </w:p>
    <w:p w14:paraId="3B8CAC2B" w14:textId="77777777" w:rsidR="00F4301D" w:rsidRDefault="00F4301D" w:rsidP="00F4301D">
      <w:pPr>
        <w:pStyle w:val="Fuzeile"/>
        <w:numPr>
          <w:ilvl w:val="0"/>
          <w:numId w:val="10"/>
        </w:numPr>
        <w:tabs>
          <w:tab w:val="clear" w:pos="4536"/>
          <w:tab w:val="clear" w:pos="9072"/>
        </w:tabs>
      </w:pPr>
      <w:r>
        <w:t>Elever som fusker, forsøker å fuske eller å hjelpe andre elever i å fuske, blir uten videre bortvist fra prøven.</w:t>
      </w:r>
    </w:p>
    <w:p w14:paraId="1EB5C105" w14:textId="77777777" w:rsidR="00F4301D" w:rsidRPr="001E4F24" w:rsidRDefault="00F4301D" w:rsidP="00F4301D">
      <w:pPr>
        <w:pStyle w:val="Fuzeile"/>
        <w:numPr>
          <w:ilvl w:val="0"/>
          <w:numId w:val="10"/>
        </w:numPr>
        <w:tabs>
          <w:tab w:val="clear" w:pos="4536"/>
          <w:tab w:val="clear" w:pos="9072"/>
        </w:tabs>
      </w:pPr>
      <w:r>
        <w:t>Før prøven tar til, må elevene kontrollere at de ikke har tatt med seg noen ulovlige hjelpemi</w:t>
      </w:r>
      <w:r w:rsidR="00D92149">
        <w:t>dler som f. eks. mobiltelefonen</w:t>
      </w:r>
      <w:r w:rsidR="00E60B51">
        <w:t>/klokker</w:t>
      </w:r>
      <w:r w:rsidR="00D92149">
        <w:t xml:space="preserve"> inn i eksamenslokalet.</w:t>
      </w:r>
    </w:p>
    <w:p w14:paraId="3DBA96A9" w14:textId="77777777" w:rsidR="00645FCF" w:rsidRDefault="00645FCF" w:rsidP="00645FCF">
      <w:pPr>
        <w:pStyle w:val="Fuzeile"/>
        <w:tabs>
          <w:tab w:val="clear" w:pos="4536"/>
          <w:tab w:val="clear" w:pos="9072"/>
        </w:tabs>
        <w:ind w:left="1485"/>
        <w:rPr>
          <w:b/>
        </w:rPr>
      </w:pPr>
    </w:p>
    <w:tbl>
      <w:tblPr>
        <w:tblStyle w:val="Tabellenraster"/>
        <w:tblW w:w="0" w:type="auto"/>
        <w:tblInd w:w="360" w:type="dxa"/>
        <w:tblLook w:val="04A0" w:firstRow="1" w:lastRow="0" w:firstColumn="1" w:lastColumn="0" w:noHBand="0" w:noVBand="1"/>
      </w:tblPr>
      <w:tblGrid>
        <w:gridCol w:w="9127"/>
      </w:tblGrid>
      <w:tr w:rsidR="00645FCF" w14:paraId="2CF8D57D" w14:textId="77777777" w:rsidTr="002C4C14">
        <w:trPr>
          <w:trHeight w:val="1383"/>
        </w:trPr>
        <w:tc>
          <w:tcPr>
            <w:tcW w:w="9353" w:type="dxa"/>
          </w:tcPr>
          <w:p w14:paraId="3A32B3ED" w14:textId="77777777" w:rsidR="00645FCF" w:rsidRDefault="00645FCF" w:rsidP="00960D4B">
            <w:pPr>
              <w:pStyle w:val="Fuzeile"/>
              <w:tabs>
                <w:tab w:val="clear" w:pos="4536"/>
                <w:tab w:val="clear" w:pos="9072"/>
              </w:tabs>
              <w:rPr>
                <w:b/>
              </w:rPr>
            </w:pPr>
          </w:p>
          <w:p w14:paraId="462D5F78" w14:textId="77777777" w:rsidR="007266E3" w:rsidRDefault="00645FCF" w:rsidP="00960D4B">
            <w:pPr>
              <w:pStyle w:val="Fuzeile"/>
              <w:tabs>
                <w:tab w:val="clear" w:pos="4536"/>
                <w:tab w:val="clear" w:pos="9072"/>
              </w:tabs>
              <w:rPr>
                <w:b/>
              </w:rPr>
            </w:pPr>
            <w:r>
              <w:rPr>
                <w:b/>
              </w:rPr>
              <w:t>Ved fusk eller mistanke om fusk under eksa</w:t>
            </w:r>
            <w:r w:rsidR="00E4632F">
              <w:rPr>
                <w:b/>
              </w:rPr>
              <w:t>men kan eleven utvises.</w:t>
            </w:r>
          </w:p>
          <w:p w14:paraId="55B4464D" w14:textId="77777777" w:rsidR="00645FCF" w:rsidRDefault="00E4632F" w:rsidP="00960D4B">
            <w:pPr>
              <w:pStyle w:val="Fuzeile"/>
              <w:tabs>
                <w:tab w:val="clear" w:pos="4536"/>
                <w:tab w:val="clear" w:pos="9072"/>
              </w:tabs>
              <w:rPr>
                <w:b/>
              </w:rPr>
            </w:pPr>
            <w:r>
              <w:rPr>
                <w:b/>
              </w:rPr>
              <w:t xml:space="preserve">Eleven vil da få merknad, </w:t>
            </w:r>
            <w:r w:rsidR="006E6FBC">
              <w:rPr>
                <w:b/>
                <w:i/>
              </w:rPr>
              <w:t>annullert</w:t>
            </w:r>
            <w:r>
              <w:rPr>
                <w:b/>
                <w:i/>
              </w:rPr>
              <w:t xml:space="preserve"> eksamen, </w:t>
            </w:r>
            <w:r>
              <w:rPr>
                <w:b/>
              </w:rPr>
              <w:t>på vitnemålet og IV (ikke vurdert) i stedet for eksamenskarakter. IV teller som poengverdi = 0, og fo</w:t>
            </w:r>
            <w:r w:rsidR="00FC3AC8">
              <w:rPr>
                <w:b/>
              </w:rPr>
              <w:t>rårsaker dermed lavere poengsum for opptak til videregående opplæring.</w:t>
            </w:r>
            <w:r w:rsidR="00E60B51">
              <w:rPr>
                <w:b/>
              </w:rPr>
              <w:t xml:space="preserve"> NB! Ved annullert eksamen vil også elevens standpunktkarakter bli slettet.</w:t>
            </w:r>
          </w:p>
          <w:p w14:paraId="7FF9CB4A" w14:textId="77777777" w:rsidR="00645FCF" w:rsidRDefault="00645FCF" w:rsidP="00960D4B">
            <w:pPr>
              <w:pStyle w:val="Fuzeile"/>
              <w:tabs>
                <w:tab w:val="clear" w:pos="4536"/>
                <w:tab w:val="clear" w:pos="9072"/>
              </w:tabs>
              <w:rPr>
                <w:b/>
              </w:rPr>
            </w:pPr>
          </w:p>
        </w:tc>
      </w:tr>
    </w:tbl>
    <w:p w14:paraId="6122DCC6" w14:textId="77777777" w:rsidR="00E60829" w:rsidRDefault="00E60829" w:rsidP="004B69A3">
      <w:pPr>
        <w:pStyle w:val="Fuzeile"/>
        <w:tabs>
          <w:tab w:val="clear" w:pos="4536"/>
          <w:tab w:val="clear" w:pos="9072"/>
        </w:tabs>
        <w:rPr>
          <w:rFonts w:ascii="Albertus Extra Bold" w:hAnsi="Albertus Extra Bold"/>
          <w:b/>
          <w:bdr w:val="single" w:sz="4" w:space="0" w:color="auto"/>
        </w:rPr>
      </w:pPr>
    </w:p>
    <w:p w14:paraId="117C72E5" w14:textId="77777777" w:rsidR="00960D4B" w:rsidRPr="004B69A3" w:rsidRDefault="00703A7A" w:rsidP="00960D4B">
      <w:pPr>
        <w:pStyle w:val="Fuzeile"/>
        <w:tabs>
          <w:tab w:val="clear" w:pos="4536"/>
          <w:tab w:val="clear" w:pos="9072"/>
        </w:tabs>
        <w:rPr>
          <w:rFonts w:ascii="Albertus Extra Bold" w:hAnsi="Albertus Extra Bold"/>
          <w:b/>
          <w:sz w:val="28"/>
          <w:szCs w:val="28"/>
        </w:rPr>
      </w:pPr>
      <w:r>
        <w:rPr>
          <w:rFonts w:ascii="Albertus Extra Bold" w:hAnsi="Albertus Extra Bold"/>
          <w:b/>
          <w:sz w:val="28"/>
          <w:szCs w:val="28"/>
          <w:bdr w:val="single" w:sz="4" w:space="0" w:color="auto"/>
          <w:shd w:val="clear" w:color="auto" w:fill="FFFF00"/>
        </w:rPr>
        <w:br/>
      </w:r>
      <w:r w:rsidR="00960D4B" w:rsidRPr="00360CE8">
        <w:rPr>
          <w:rFonts w:ascii="Albertus Extra Bold" w:hAnsi="Albertus Extra Bold"/>
          <w:b/>
          <w:sz w:val="28"/>
          <w:szCs w:val="28"/>
          <w:bdr w:val="single" w:sz="4" w:space="0" w:color="auto"/>
          <w:shd w:val="clear" w:color="auto" w:fill="FFFF00"/>
        </w:rPr>
        <w:t>Muntlig avgangsprøve</w:t>
      </w:r>
    </w:p>
    <w:p w14:paraId="6E50824C" w14:textId="77777777" w:rsidR="00960D4B" w:rsidRDefault="00960D4B" w:rsidP="00960D4B">
      <w:pPr>
        <w:pStyle w:val="Fuzeile"/>
        <w:tabs>
          <w:tab w:val="clear" w:pos="4536"/>
          <w:tab w:val="clear" w:pos="9072"/>
        </w:tabs>
      </w:pPr>
    </w:p>
    <w:p w14:paraId="21A385E9" w14:textId="77777777" w:rsidR="00960D4B" w:rsidRDefault="00960D4B" w:rsidP="00960D4B">
      <w:pPr>
        <w:pStyle w:val="Fuzeile"/>
        <w:tabs>
          <w:tab w:val="clear" w:pos="4536"/>
          <w:tab w:val="clear" w:pos="9072"/>
        </w:tabs>
      </w:pPr>
    </w:p>
    <w:p w14:paraId="19550F7E" w14:textId="77777777" w:rsidR="00960D4B" w:rsidRDefault="00960D4B" w:rsidP="00960D4B">
      <w:pPr>
        <w:pStyle w:val="Fuzeile"/>
        <w:tabs>
          <w:tab w:val="clear" w:pos="4536"/>
          <w:tab w:val="clear" w:pos="9072"/>
        </w:tabs>
      </w:pPr>
      <w:r>
        <w:t xml:space="preserve">Muntlig avgangsprøve avvikles over to dager, </w:t>
      </w:r>
      <w:r w:rsidR="0019024B">
        <w:rPr>
          <w:b/>
        </w:rPr>
        <w:t>12</w:t>
      </w:r>
      <w:r w:rsidR="00536DBF">
        <w:rPr>
          <w:b/>
        </w:rPr>
        <w:t>.</w:t>
      </w:r>
      <w:r w:rsidR="00E60829">
        <w:rPr>
          <w:b/>
        </w:rPr>
        <w:t xml:space="preserve"> </w:t>
      </w:r>
      <w:r w:rsidR="00536DBF">
        <w:rPr>
          <w:b/>
        </w:rPr>
        <w:t>juni</w:t>
      </w:r>
      <w:r w:rsidR="00E60B51">
        <w:rPr>
          <w:b/>
        </w:rPr>
        <w:t xml:space="preserve"> </w:t>
      </w:r>
      <w:r w:rsidR="0019024B">
        <w:rPr>
          <w:b/>
        </w:rPr>
        <w:t>(gruppe 1)</w:t>
      </w:r>
      <w:r w:rsidR="00536DBF">
        <w:rPr>
          <w:b/>
        </w:rPr>
        <w:t xml:space="preserve"> </w:t>
      </w:r>
      <w:r w:rsidR="00536DBF" w:rsidRPr="00AD2B6E">
        <w:t>og</w:t>
      </w:r>
      <w:r w:rsidR="00536DBF">
        <w:rPr>
          <w:b/>
        </w:rPr>
        <w:t xml:space="preserve"> </w:t>
      </w:r>
      <w:r w:rsidR="0019024B">
        <w:rPr>
          <w:b/>
        </w:rPr>
        <w:t>14</w:t>
      </w:r>
      <w:r w:rsidRPr="00D60CCB">
        <w:rPr>
          <w:b/>
        </w:rPr>
        <w:t>. juni</w:t>
      </w:r>
      <w:r w:rsidR="00E60B51">
        <w:rPr>
          <w:b/>
        </w:rPr>
        <w:t xml:space="preserve"> </w:t>
      </w:r>
      <w:r w:rsidR="0019024B">
        <w:rPr>
          <w:b/>
        </w:rPr>
        <w:t>(gruppe 2)</w:t>
      </w:r>
      <w:r>
        <w:t xml:space="preserve">. </w:t>
      </w:r>
      <w:r w:rsidR="00A56C4E">
        <w:br/>
      </w:r>
      <w:r w:rsidR="001A004F">
        <w:t>Forberedelser to dager i forveien.</w:t>
      </w:r>
    </w:p>
    <w:p w14:paraId="6F401210" w14:textId="77777777" w:rsidR="00960D4B" w:rsidRDefault="00960D4B" w:rsidP="00960D4B">
      <w:pPr>
        <w:pStyle w:val="Fuzeile"/>
        <w:tabs>
          <w:tab w:val="clear" w:pos="4536"/>
          <w:tab w:val="clear" w:pos="9072"/>
        </w:tabs>
      </w:pPr>
    </w:p>
    <w:p w14:paraId="0801DFFC" w14:textId="77777777" w:rsidR="00960D4B" w:rsidRDefault="00794845" w:rsidP="00960D4B">
      <w:pPr>
        <w:pStyle w:val="Fuzeile"/>
        <w:tabs>
          <w:tab w:val="clear" w:pos="4536"/>
          <w:tab w:val="clear" w:pos="9072"/>
        </w:tabs>
      </w:pPr>
      <w:r>
        <w:t>Faget elevene skal ha eksamen i</w:t>
      </w:r>
      <w:r w:rsidR="00D47E97">
        <w:t>,</w:t>
      </w:r>
      <w:r w:rsidR="00E60829">
        <w:t xml:space="preserve"> kunngjøres </w:t>
      </w:r>
      <w:r w:rsidR="00960D4B">
        <w:t>to</w:t>
      </w:r>
      <w:r w:rsidR="00E60829">
        <w:t xml:space="preserve"> </w:t>
      </w:r>
      <w:r w:rsidR="00960D4B">
        <w:t>dager (48 timer) i forveien</w:t>
      </w:r>
      <w:r w:rsidR="00E60829">
        <w:t>.</w:t>
      </w:r>
      <w:r w:rsidR="00371F28">
        <w:t xml:space="preserve"> </w:t>
      </w:r>
    </w:p>
    <w:p w14:paraId="4AFA76E0" w14:textId="77777777" w:rsidR="004473A9" w:rsidRDefault="004473A9" w:rsidP="00960D4B">
      <w:pPr>
        <w:pStyle w:val="Fuzeile"/>
        <w:tabs>
          <w:tab w:val="clear" w:pos="4536"/>
          <w:tab w:val="clear" w:pos="9072"/>
        </w:tabs>
      </w:pPr>
    </w:p>
    <w:p w14:paraId="05AF4F49" w14:textId="77777777" w:rsidR="00FD52CC" w:rsidRPr="00FD52CC" w:rsidRDefault="00FD52CC" w:rsidP="00960D4B">
      <w:pPr>
        <w:pStyle w:val="Fuzeile"/>
        <w:tabs>
          <w:tab w:val="clear" w:pos="4536"/>
          <w:tab w:val="clear" w:pos="9072"/>
        </w:tabs>
        <w:rPr>
          <w:b/>
        </w:rPr>
      </w:pPr>
      <w:r w:rsidRPr="001655EB">
        <w:rPr>
          <w:b/>
          <w:u w:val="single"/>
        </w:rPr>
        <w:t>Alle elever</w:t>
      </w:r>
      <w:r w:rsidRPr="00FD52CC">
        <w:rPr>
          <w:b/>
        </w:rPr>
        <w:t xml:space="preserve"> møter </w:t>
      </w:r>
      <w:r w:rsidR="0019024B">
        <w:rPr>
          <w:b/>
        </w:rPr>
        <w:t>tirsdag 8</w:t>
      </w:r>
      <w:r w:rsidR="004473A9">
        <w:rPr>
          <w:b/>
        </w:rPr>
        <w:t>. juni</w:t>
      </w:r>
      <w:r w:rsidR="0019024B">
        <w:rPr>
          <w:b/>
        </w:rPr>
        <w:t>,</w:t>
      </w:r>
      <w:r>
        <w:rPr>
          <w:b/>
        </w:rPr>
        <w:t xml:space="preserve"> kl</w:t>
      </w:r>
      <w:r w:rsidR="0019024B">
        <w:rPr>
          <w:b/>
        </w:rPr>
        <w:t>.</w:t>
      </w:r>
      <w:r w:rsidRPr="00FD52CC">
        <w:rPr>
          <w:b/>
        </w:rPr>
        <w:t xml:space="preserve"> 08.45</w:t>
      </w:r>
      <w:r w:rsidR="004473A9">
        <w:rPr>
          <w:b/>
        </w:rPr>
        <w:t xml:space="preserve"> i </w:t>
      </w:r>
      <w:r w:rsidR="00684F14">
        <w:rPr>
          <w:b/>
        </w:rPr>
        <w:t>klasserommene</w:t>
      </w:r>
      <w:r w:rsidR="004473A9">
        <w:rPr>
          <w:b/>
        </w:rPr>
        <w:t xml:space="preserve"> for kunngjøring av fag.</w:t>
      </w:r>
      <w:r w:rsidR="00393C27">
        <w:rPr>
          <w:b/>
        </w:rPr>
        <w:t xml:space="preserve"> Offentliggjøring av fag kl. 09.00.</w:t>
      </w:r>
    </w:p>
    <w:p w14:paraId="31816A2E" w14:textId="77777777" w:rsidR="00960D4B" w:rsidRDefault="00960D4B" w:rsidP="00960D4B">
      <w:pPr>
        <w:pStyle w:val="Fuzeile"/>
        <w:tabs>
          <w:tab w:val="clear" w:pos="4536"/>
          <w:tab w:val="clear" w:pos="9072"/>
        </w:tabs>
      </w:pPr>
    </w:p>
    <w:p w14:paraId="4CD32533" w14:textId="77777777" w:rsidR="00960D4B" w:rsidRPr="00AD2B6E" w:rsidRDefault="00A864AE" w:rsidP="00960D4B">
      <w:pPr>
        <w:pStyle w:val="Fuzeile"/>
        <w:tabs>
          <w:tab w:val="clear" w:pos="4536"/>
          <w:tab w:val="clear" w:pos="9072"/>
        </w:tabs>
        <w:ind w:left="2880" w:hanging="2880"/>
      </w:pPr>
      <w:r>
        <w:rPr>
          <w:b/>
        </w:rPr>
        <w:t>Fre</w:t>
      </w:r>
      <w:r w:rsidR="0019024B">
        <w:rPr>
          <w:b/>
        </w:rPr>
        <w:t>dag 8</w:t>
      </w:r>
      <w:r w:rsidR="00BD762A">
        <w:rPr>
          <w:b/>
        </w:rPr>
        <w:t>. juni:</w:t>
      </w:r>
      <w:r w:rsidR="00960D4B" w:rsidRPr="00EB3477">
        <w:rPr>
          <w:b/>
        </w:rPr>
        <w:tab/>
      </w:r>
      <w:r w:rsidR="00960D4B" w:rsidRPr="00AD2B6E">
        <w:t>Kunngjør</w:t>
      </w:r>
      <w:r w:rsidR="00536DBF" w:rsidRPr="00AD2B6E">
        <w:t xml:space="preserve">ing av fag for de som skal opp </w:t>
      </w:r>
      <w:r w:rsidR="008A3844">
        <w:t>torsdag 12</w:t>
      </w:r>
      <w:r w:rsidR="00960D4B" w:rsidRPr="00AD2B6E">
        <w:t>.</w:t>
      </w:r>
      <w:r w:rsidR="00E60829" w:rsidRPr="00AD2B6E">
        <w:t xml:space="preserve"> </w:t>
      </w:r>
      <w:r w:rsidR="00960D4B" w:rsidRPr="00AD2B6E">
        <w:t>juni</w:t>
      </w:r>
      <w:r w:rsidR="00A56C4E" w:rsidRPr="00AD2B6E">
        <w:t>.</w:t>
      </w:r>
    </w:p>
    <w:p w14:paraId="5B470219" w14:textId="77777777" w:rsidR="00960D4B" w:rsidRPr="00EB3477" w:rsidRDefault="00A864AE" w:rsidP="00960D4B">
      <w:pPr>
        <w:pStyle w:val="Fuzeile"/>
        <w:tabs>
          <w:tab w:val="clear" w:pos="4536"/>
          <w:tab w:val="clear" w:pos="9072"/>
        </w:tabs>
        <w:ind w:left="2880" w:hanging="2880"/>
        <w:rPr>
          <w:b/>
        </w:rPr>
      </w:pPr>
      <w:r>
        <w:rPr>
          <w:b/>
          <w:lang w:val="da-DK"/>
        </w:rPr>
        <w:t>Ti</w:t>
      </w:r>
      <w:r w:rsidR="0019024B">
        <w:rPr>
          <w:b/>
          <w:lang w:val="da-DK"/>
        </w:rPr>
        <w:t>rsdag 12</w:t>
      </w:r>
      <w:r w:rsidR="00BD762A">
        <w:rPr>
          <w:b/>
          <w:lang w:val="da-DK"/>
        </w:rPr>
        <w:t>.</w:t>
      </w:r>
      <w:r w:rsidR="00C9550F" w:rsidRPr="00EB3477">
        <w:rPr>
          <w:b/>
          <w:lang w:val="da-DK"/>
        </w:rPr>
        <w:t xml:space="preserve"> juni</w:t>
      </w:r>
      <w:r w:rsidR="00A56C4E">
        <w:rPr>
          <w:b/>
          <w:lang w:val="da-DK"/>
        </w:rPr>
        <w:t>:</w:t>
      </w:r>
      <w:r w:rsidR="00960D4B" w:rsidRPr="00EB3477">
        <w:rPr>
          <w:b/>
          <w:lang w:val="da-DK"/>
        </w:rPr>
        <w:tab/>
      </w:r>
      <w:r w:rsidR="00960D4B" w:rsidRPr="00AD2B6E">
        <w:rPr>
          <w:lang w:val="da-DK"/>
        </w:rPr>
        <w:t>Muntlig eksamen</w:t>
      </w:r>
      <w:r w:rsidR="00A56C4E" w:rsidRPr="00AD2B6E">
        <w:rPr>
          <w:lang w:val="da-DK"/>
        </w:rPr>
        <w:t xml:space="preserve"> for gruppe 1.</w:t>
      </w:r>
      <w:r w:rsidR="00960D4B" w:rsidRPr="00EB3477">
        <w:rPr>
          <w:b/>
        </w:rPr>
        <w:t xml:space="preserve"> </w:t>
      </w:r>
    </w:p>
    <w:p w14:paraId="4E285A7D" w14:textId="77777777" w:rsidR="00960D4B" w:rsidRPr="00EB3477" w:rsidRDefault="00960D4B" w:rsidP="00960D4B">
      <w:pPr>
        <w:pStyle w:val="Fuzeile"/>
        <w:tabs>
          <w:tab w:val="clear" w:pos="4536"/>
          <w:tab w:val="clear" w:pos="9072"/>
        </w:tabs>
        <w:ind w:left="2880" w:hanging="2880"/>
        <w:rPr>
          <w:b/>
        </w:rPr>
      </w:pPr>
    </w:p>
    <w:p w14:paraId="7D244C57" w14:textId="77777777" w:rsidR="00960D4B" w:rsidRPr="00EB3477" w:rsidRDefault="00A864AE" w:rsidP="00960D4B">
      <w:pPr>
        <w:pStyle w:val="Fuzeile"/>
        <w:tabs>
          <w:tab w:val="clear" w:pos="4536"/>
          <w:tab w:val="clear" w:pos="9072"/>
        </w:tabs>
        <w:ind w:left="2880" w:hanging="2880"/>
        <w:rPr>
          <w:b/>
          <w:lang w:val="da-DK"/>
        </w:rPr>
      </w:pPr>
      <w:r>
        <w:rPr>
          <w:b/>
        </w:rPr>
        <w:t>Tirs</w:t>
      </w:r>
      <w:r w:rsidR="00190A57">
        <w:rPr>
          <w:b/>
        </w:rPr>
        <w:t>dag 12</w:t>
      </w:r>
      <w:r w:rsidR="008D081E">
        <w:rPr>
          <w:b/>
        </w:rPr>
        <w:t>. juni</w:t>
      </w:r>
      <w:r w:rsidR="00393C27">
        <w:rPr>
          <w:b/>
        </w:rPr>
        <w:t>:</w:t>
      </w:r>
      <w:r w:rsidR="00960D4B" w:rsidRPr="00EB3477">
        <w:rPr>
          <w:b/>
        </w:rPr>
        <w:tab/>
      </w:r>
      <w:r w:rsidR="00960D4B" w:rsidRPr="00AD2B6E">
        <w:t xml:space="preserve">Kunngjøring av fag for de som skal opp </w:t>
      </w:r>
      <w:r w:rsidR="008A3844">
        <w:t>tirsdag 14</w:t>
      </w:r>
      <w:r w:rsidR="008D081E" w:rsidRPr="00AD2B6E">
        <w:t>.</w:t>
      </w:r>
      <w:r w:rsidR="00960D4B" w:rsidRPr="00AD2B6E">
        <w:t xml:space="preserve"> juni</w:t>
      </w:r>
      <w:r w:rsidR="00D64FDE">
        <w:t>.</w:t>
      </w:r>
    </w:p>
    <w:p w14:paraId="7491AB20" w14:textId="77777777" w:rsidR="00960D4B" w:rsidRDefault="00A864AE" w:rsidP="00960D4B">
      <w:pPr>
        <w:pStyle w:val="Fuzeile"/>
        <w:tabs>
          <w:tab w:val="clear" w:pos="4536"/>
          <w:tab w:val="clear" w:pos="9072"/>
        </w:tabs>
        <w:ind w:left="2880" w:hanging="2880"/>
        <w:rPr>
          <w:b/>
          <w:lang w:val="da-DK"/>
        </w:rPr>
      </w:pPr>
      <w:r>
        <w:rPr>
          <w:b/>
          <w:lang w:val="da-DK"/>
        </w:rPr>
        <w:t>To</w:t>
      </w:r>
      <w:r w:rsidR="00190A57">
        <w:rPr>
          <w:b/>
          <w:lang w:val="da-DK"/>
        </w:rPr>
        <w:t>rsdag 14</w:t>
      </w:r>
      <w:r w:rsidR="00393C27">
        <w:rPr>
          <w:b/>
          <w:lang w:val="da-DK"/>
        </w:rPr>
        <w:t>.</w:t>
      </w:r>
      <w:r w:rsidR="00FD52CC">
        <w:rPr>
          <w:b/>
          <w:lang w:val="da-DK"/>
        </w:rPr>
        <w:t xml:space="preserve"> juni</w:t>
      </w:r>
      <w:r w:rsidR="00393C27">
        <w:rPr>
          <w:b/>
          <w:lang w:val="da-DK"/>
        </w:rPr>
        <w:t>:</w:t>
      </w:r>
      <w:r w:rsidR="00960D4B" w:rsidRPr="00EB3477">
        <w:rPr>
          <w:b/>
          <w:lang w:val="da-DK"/>
        </w:rPr>
        <w:tab/>
      </w:r>
      <w:r w:rsidR="00960D4B" w:rsidRPr="00AD2B6E">
        <w:rPr>
          <w:lang w:val="da-DK"/>
        </w:rPr>
        <w:t>Muntlig eksamen</w:t>
      </w:r>
      <w:r w:rsidR="00A56C4E" w:rsidRPr="00AD2B6E">
        <w:rPr>
          <w:lang w:val="da-DK"/>
        </w:rPr>
        <w:t xml:space="preserve"> for gruppe 2.</w:t>
      </w:r>
    </w:p>
    <w:p w14:paraId="135EDED8" w14:textId="77777777" w:rsidR="0002562A" w:rsidRDefault="0002562A" w:rsidP="00960D4B">
      <w:pPr>
        <w:pStyle w:val="Fuzeile"/>
        <w:tabs>
          <w:tab w:val="clear" w:pos="4536"/>
          <w:tab w:val="clear" w:pos="9072"/>
        </w:tabs>
        <w:ind w:left="2880" w:hanging="2880"/>
        <w:rPr>
          <w:b/>
          <w:lang w:val="da-DK"/>
        </w:rPr>
      </w:pPr>
    </w:p>
    <w:p w14:paraId="3997AD75" w14:textId="77777777" w:rsidR="008A3844" w:rsidRDefault="00A864AE" w:rsidP="00960D4B">
      <w:pPr>
        <w:pStyle w:val="Fuzeile"/>
        <w:tabs>
          <w:tab w:val="clear" w:pos="4536"/>
          <w:tab w:val="clear" w:pos="9072"/>
        </w:tabs>
        <w:ind w:left="2880" w:hanging="2880"/>
        <w:rPr>
          <w:b/>
          <w:lang w:val="da-DK"/>
        </w:rPr>
      </w:pPr>
      <w:r>
        <w:rPr>
          <w:b/>
          <w:lang w:val="da-DK"/>
        </w:rPr>
        <w:t>Forberedelsesdager er man. 11. juni for gruppe 1 og on</w:t>
      </w:r>
      <w:r w:rsidR="00D47E97">
        <w:rPr>
          <w:b/>
          <w:lang w:val="da-DK"/>
        </w:rPr>
        <w:t>s</w:t>
      </w:r>
      <w:r w:rsidR="008A3844">
        <w:rPr>
          <w:b/>
          <w:lang w:val="da-DK"/>
        </w:rPr>
        <w:t>. 13. juni for gruppe 2.</w:t>
      </w:r>
    </w:p>
    <w:p w14:paraId="0AE622B2" w14:textId="77777777" w:rsidR="008A3844" w:rsidRPr="00EB3477" w:rsidRDefault="008A3844" w:rsidP="00960D4B">
      <w:pPr>
        <w:pStyle w:val="Fuzeile"/>
        <w:tabs>
          <w:tab w:val="clear" w:pos="4536"/>
          <w:tab w:val="clear" w:pos="9072"/>
        </w:tabs>
        <w:ind w:left="2880" w:hanging="2880"/>
        <w:rPr>
          <w:b/>
          <w:lang w:val="da-DK"/>
        </w:rPr>
      </w:pPr>
    </w:p>
    <w:p w14:paraId="39CDBB31" w14:textId="77777777" w:rsidR="0002562A" w:rsidRPr="0002562A" w:rsidRDefault="0002562A" w:rsidP="0002562A">
      <w:pPr>
        <w:pStyle w:val="Fuzeile"/>
        <w:ind w:left="2880" w:hanging="2880"/>
      </w:pPr>
      <w:r w:rsidRPr="0002562A">
        <w:t>Elevene er meldt opp i gruppe, par eller individuelt.</w:t>
      </w:r>
    </w:p>
    <w:p w14:paraId="249306F1" w14:textId="77777777" w:rsidR="0089363E" w:rsidRDefault="0002562A" w:rsidP="0002562A">
      <w:pPr>
        <w:pStyle w:val="Fuzeile"/>
        <w:ind w:left="2880" w:hanging="2880"/>
      </w:pPr>
      <w:r w:rsidRPr="0002562A">
        <w:t xml:space="preserve">Prøvetiden er </w:t>
      </w:r>
      <w:r w:rsidRPr="0089363E">
        <w:rPr>
          <w:u w:val="single"/>
        </w:rPr>
        <w:t>inntil 30 minutter per elev</w:t>
      </w:r>
      <w:r w:rsidR="0089363E">
        <w:t>.</w:t>
      </w:r>
      <w:r w:rsidRPr="0002562A">
        <w:t xml:space="preserve"> </w:t>
      </w:r>
    </w:p>
    <w:p w14:paraId="377E119C" w14:textId="77777777" w:rsidR="0089363E" w:rsidRDefault="0089363E" w:rsidP="0002562A">
      <w:pPr>
        <w:pStyle w:val="Fuzeile"/>
        <w:ind w:left="2880" w:hanging="2880"/>
      </w:pPr>
      <w:r>
        <w:t>V</w:t>
      </w:r>
      <w:r w:rsidRPr="0002562A">
        <w:t>ed par</w:t>
      </w:r>
      <w:r>
        <w:t xml:space="preserve"> -</w:t>
      </w:r>
      <w:r w:rsidRPr="0002562A">
        <w:t xml:space="preserve"> eller gruppe</w:t>
      </w:r>
      <w:r>
        <w:t>organisering,</w:t>
      </w:r>
      <w:r w:rsidRPr="0002562A">
        <w:t xml:space="preserve"> skal de</w:t>
      </w:r>
      <w:r>
        <w:t xml:space="preserve">t settes av nok tid til at alle </w:t>
      </w:r>
      <w:r w:rsidRPr="0002562A">
        <w:t>k</w:t>
      </w:r>
      <w:r>
        <w:t xml:space="preserve">an sikres individuell </w:t>
      </w:r>
    </w:p>
    <w:p w14:paraId="7A766124" w14:textId="77777777" w:rsidR="0089363E" w:rsidRPr="0002562A" w:rsidRDefault="0089363E" w:rsidP="0002562A">
      <w:pPr>
        <w:pStyle w:val="Fuzeile"/>
        <w:ind w:left="2880" w:hanging="2880"/>
      </w:pPr>
      <w:r>
        <w:t>vurdering</w:t>
      </w:r>
      <w:r w:rsidRPr="0002562A">
        <w:t>.</w:t>
      </w:r>
      <w:r>
        <w:br/>
      </w:r>
    </w:p>
    <w:p w14:paraId="2A798942" w14:textId="77777777" w:rsidR="0002562A" w:rsidRPr="0002562A" w:rsidRDefault="00393D73" w:rsidP="0002562A">
      <w:pPr>
        <w:pStyle w:val="Fuzeile"/>
        <w:ind w:left="2880" w:hanging="2880"/>
      </w:pPr>
      <w:r w:rsidRPr="00360CE8">
        <w:rPr>
          <w:noProof/>
          <w:shd w:val="clear" w:color="auto" w:fill="FFFF00"/>
          <w:lang w:val="de-DE" w:eastAsia="de-DE"/>
        </w:rPr>
        <w:drawing>
          <wp:anchor distT="0" distB="0" distL="114300" distR="114300" simplePos="0" relativeHeight="251658240" behindDoc="1" locked="0" layoutInCell="1" allowOverlap="1" wp14:anchorId="7C9A6A84" wp14:editId="4AF54ECD">
            <wp:simplePos x="0" y="0"/>
            <wp:positionH relativeFrom="column">
              <wp:posOffset>3423920</wp:posOffset>
            </wp:positionH>
            <wp:positionV relativeFrom="paragraph">
              <wp:posOffset>242570</wp:posOffset>
            </wp:positionV>
            <wp:extent cx="1819275" cy="952500"/>
            <wp:effectExtent l="0" t="0" r="9525" b="0"/>
            <wp:wrapTight wrapText="bothSides">
              <wp:wrapPolygon edited="0">
                <wp:start x="9952" y="0"/>
                <wp:lineTo x="3166" y="0"/>
                <wp:lineTo x="0" y="2160"/>
                <wp:lineTo x="0" y="21168"/>
                <wp:lineTo x="21487" y="21168"/>
                <wp:lineTo x="21487" y="11664"/>
                <wp:lineTo x="19677" y="6912"/>
                <wp:lineTo x="20130" y="3024"/>
                <wp:lineTo x="17416" y="432"/>
                <wp:lineTo x="12214" y="0"/>
                <wp:lineTo x="9952" y="0"/>
              </wp:wrapPolygon>
            </wp:wrapTight>
            <wp:docPr id="4" name="Bilde 3" descr="j0297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7567"/>
                    <pic:cNvPicPr>
                      <a:picLocks noChangeAspect="1" noChangeArrowheads="1"/>
                    </pic:cNvPicPr>
                  </pic:nvPicPr>
                  <pic:blipFill>
                    <a:blip r:embed="rId10" cstate="print"/>
                    <a:srcRect/>
                    <a:stretch>
                      <a:fillRect/>
                    </a:stretch>
                  </pic:blipFill>
                  <pic:spPr bwMode="auto">
                    <a:xfrm>
                      <a:off x="0" y="0"/>
                      <a:ext cx="1819275" cy="952500"/>
                    </a:xfrm>
                    <a:prstGeom prst="rect">
                      <a:avLst/>
                    </a:prstGeom>
                    <a:noFill/>
                    <a:ln w="9525">
                      <a:noFill/>
                      <a:miter lim="800000"/>
                      <a:headEnd/>
                      <a:tailEnd/>
                    </a:ln>
                  </pic:spPr>
                </pic:pic>
              </a:graphicData>
            </a:graphic>
          </wp:anchor>
        </w:drawing>
      </w:r>
      <w:r w:rsidR="0002562A" w:rsidRPr="0002562A">
        <w:t>Forberedelsesdager er vanlige dager med møteplikt.</w:t>
      </w:r>
    </w:p>
    <w:p w14:paraId="1393611A" w14:textId="77777777" w:rsidR="0002562A" w:rsidRPr="0002562A" w:rsidRDefault="0002562A" w:rsidP="0002562A">
      <w:pPr>
        <w:pStyle w:val="Fuzeile"/>
        <w:ind w:left="2880" w:hanging="2880"/>
      </w:pPr>
    </w:p>
    <w:p w14:paraId="1800D7CC" w14:textId="77777777" w:rsidR="0002562A" w:rsidRPr="00A52DC0" w:rsidRDefault="0002562A" w:rsidP="0002562A">
      <w:pPr>
        <w:pStyle w:val="Fuzeile"/>
        <w:ind w:left="2880" w:hanging="2880"/>
        <w:rPr>
          <w:u w:val="single"/>
        </w:rPr>
      </w:pPr>
      <w:r w:rsidRPr="00A52DC0">
        <w:rPr>
          <w:u w:val="single"/>
        </w:rPr>
        <w:t>Det kan være muntlig eksamen i:</w:t>
      </w:r>
    </w:p>
    <w:p w14:paraId="73636D2C" w14:textId="77777777" w:rsidR="0002562A" w:rsidRPr="0002562A" w:rsidRDefault="0002562A" w:rsidP="0002562A">
      <w:pPr>
        <w:pStyle w:val="Fuzeile"/>
        <w:ind w:left="2880" w:hanging="2880"/>
      </w:pPr>
    </w:p>
    <w:p w14:paraId="48601670" w14:textId="77777777" w:rsidR="0002562A" w:rsidRPr="0002562A" w:rsidRDefault="00C00E00" w:rsidP="0002562A">
      <w:pPr>
        <w:pStyle w:val="Fuzeile"/>
        <w:numPr>
          <w:ilvl w:val="0"/>
          <w:numId w:val="11"/>
        </w:numPr>
      </w:pPr>
      <w:r>
        <w:t>K</w:t>
      </w:r>
      <w:r w:rsidR="0002562A" w:rsidRPr="0002562A">
        <w:t xml:space="preserve">RLE </w:t>
      </w:r>
    </w:p>
    <w:p w14:paraId="29499E6E" w14:textId="77777777" w:rsidR="0002562A" w:rsidRPr="0002562A" w:rsidRDefault="0002562A" w:rsidP="0002562A">
      <w:pPr>
        <w:pStyle w:val="Fuzeile"/>
        <w:numPr>
          <w:ilvl w:val="0"/>
          <w:numId w:val="11"/>
        </w:numPr>
      </w:pPr>
      <w:r w:rsidRPr="0002562A">
        <w:t>Norsk</w:t>
      </w:r>
    </w:p>
    <w:p w14:paraId="084FB057" w14:textId="77777777" w:rsidR="0002562A" w:rsidRPr="0002562A" w:rsidRDefault="0002562A" w:rsidP="0002562A">
      <w:pPr>
        <w:pStyle w:val="Fuzeile"/>
        <w:numPr>
          <w:ilvl w:val="0"/>
          <w:numId w:val="11"/>
        </w:numPr>
      </w:pPr>
      <w:r w:rsidRPr="0002562A">
        <w:t>Matematikk</w:t>
      </w:r>
    </w:p>
    <w:p w14:paraId="742CACEE" w14:textId="77777777" w:rsidR="0002562A" w:rsidRPr="0002562A" w:rsidRDefault="0002562A" w:rsidP="0002562A">
      <w:pPr>
        <w:pStyle w:val="Fuzeile"/>
        <w:numPr>
          <w:ilvl w:val="0"/>
          <w:numId w:val="11"/>
        </w:numPr>
      </w:pPr>
      <w:r w:rsidRPr="0002562A">
        <w:t>Engelsk</w:t>
      </w:r>
    </w:p>
    <w:p w14:paraId="70F3108F" w14:textId="77777777" w:rsidR="0002562A" w:rsidRPr="0002562A" w:rsidRDefault="0002562A" w:rsidP="0002562A">
      <w:pPr>
        <w:pStyle w:val="Fuzeile"/>
        <w:numPr>
          <w:ilvl w:val="0"/>
          <w:numId w:val="11"/>
        </w:numPr>
      </w:pPr>
      <w:r w:rsidRPr="0002562A">
        <w:lastRenderedPageBreak/>
        <w:t>Samfunnsfag</w:t>
      </w:r>
    </w:p>
    <w:p w14:paraId="37CF1F95" w14:textId="77777777" w:rsidR="0002562A" w:rsidRPr="0002562A" w:rsidRDefault="0002562A" w:rsidP="0002562A">
      <w:pPr>
        <w:pStyle w:val="Fuzeile"/>
        <w:numPr>
          <w:ilvl w:val="0"/>
          <w:numId w:val="11"/>
        </w:numPr>
      </w:pPr>
      <w:r w:rsidRPr="0002562A">
        <w:t>Naturfag</w:t>
      </w:r>
    </w:p>
    <w:p w14:paraId="1FFB64AF" w14:textId="77777777" w:rsidR="0002562A" w:rsidRPr="0002562A" w:rsidRDefault="00E60B51" w:rsidP="00E60B51">
      <w:pPr>
        <w:pStyle w:val="Fuzeile"/>
        <w:numPr>
          <w:ilvl w:val="0"/>
          <w:numId w:val="11"/>
        </w:numPr>
      </w:pPr>
      <w:r>
        <w:t>Fremmedspråkene s</w:t>
      </w:r>
      <w:r w:rsidR="0002562A">
        <w:t xml:space="preserve">pansk, tysk, </w:t>
      </w:r>
      <w:r w:rsidR="0002562A" w:rsidRPr="0002562A">
        <w:t>fransk</w:t>
      </w:r>
      <w:r>
        <w:t xml:space="preserve"> og fordypningsfagene</w:t>
      </w:r>
      <w:r w:rsidR="0002562A">
        <w:t xml:space="preserve"> engelsk </w:t>
      </w:r>
      <w:r>
        <w:t>o</w:t>
      </w:r>
      <w:r w:rsidR="0002562A">
        <w:t>g norsk fordypning</w:t>
      </w:r>
      <w:r>
        <w:t>.</w:t>
      </w:r>
    </w:p>
    <w:p w14:paraId="0A5240FB" w14:textId="77777777" w:rsidR="0002562A" w:rsidRPr="0002562A" w:rsidRDefault="0002562A" w:rsidP="0002562A">
      <w:pPr>
        <w:pStyle w:val="Fuzeile"/>
        <w:ind w:left="2880" w:hanging="2880"/>
      </w:pPr>
    </w:p>
    <w:p w14:paraId="10938187" w14:textId="77777777" w:rsidR="003B41B1" w:rsidRDefault="0089363E" w:rsidP="0002562A">
      <w:pPr>
        <w:pStyle w:val="Fuzeile"/>
        <w:ind w:left="2880" w:hanging="2880"/>
        <w:rPr>
          <w:b/>
        </w:rPr>
      </w:pPr>
      <w:r>
        <w:rPr>
          <w:b/>
        </w:rPr>
        <w:br/>
      </w:r>
    </w:p>
    <w:p w14:paraId="05DCCF32" w14:textId="77777777" w:rsidR="0002562A" w:rsidRPr="0002562A" w:rsidRDefault="0002562A" w:rsidP="0002562A">
      <w:pPr>
        <w:pStyle w:val="Fuzeile"/>
        <w:ind w:left="2880" w:hanging="2880"/>
        <w:rPr>
          <w:b/>
        </w:rPr>
      </w:pPr>
      <w:r w:rsidRPr="0002562A">
        <w:rPr>
          <w:b/>
        </w:rPr>
        <w:t>Vurdering – muntlig eksamen:</w:t>
      </w:r>
    </w:p>
    <w:p w14:paraId="030558A8" w14:textId="77777777" w:rsidR="0002562A" w:rsidRPr="0002562A" w:rsidRDefault="0002562A" w:rsidP="0002562A">
      <w:pPr>
        <w:pStyle w:val="Fuzeile"/>
        <w:ind w:left="2880" w:hanging="2880"/>
      </w:pPr>
    </w:p>
    <w:p w14:paraId="7F26CDF0" w14:textId="77777777" w:rsidR="0002562A" w:rsidRPr="0002562A" w:rsidRDefault="0002562A" w:rsidP="0002562A">
      <w:pPr>
        <w:pStyle w:val="Fuzeile"/>
        <w:numPr>
          <w:ilvl w:val="0"/>
          <w:numId w:val="12"/>
        </w:numPr>
      </w:pPr>
      <w:r w:rsidRPr="0002562A">
        <w:t>Elevene vil bli vurdert etter vurderingskriterier som er gjort kjent i god tid før eksamen.</w:t>
      </w:r>
    </w:p>
    <w:p w14:paraId="0EB77724" w14:textId="77777777" w:rsidR="0002562A" w:rsidRPr="0002562A" w:rsidRDefault="0002562A" w:rsidP="0002562A">
      <w:pPr>
        <w:pStyle w:val="Fuzeile"/>
        <w:numPr>
          <w:ilvl w:val="0"/>
          <w:numId w:val="12"/>
        </w:numPr>
      </w:pPr>
      <w:r w:rsidRPr="0002562A">
        <w:t>Sensor skal drøfte karakterfastsettingen med eksaminator, men oppstår det uenighet, bestemmer den eksterne sensor karakteren.</w:t>
      </w:r>
    </w:p>
    <w:p w14:paraId="2F62495D" w14:textId="77777777" w:rsidR="0002562A" w:rsidRPr="0002562A" w:rsidRDefault="0002562A" w:rsidP="0002562A">
      <w:pPr>
        <w:pStyle w:val="Fuzeile"/>
        <w:numPr>
          <w:ilvl w:val="0"/>
          <w:numId w:val="12"/>
        </w:numPr>
      </w:pPr>
      <w:r w:rsidRPr="0002562A">
        <w:t xml:space="preserve">Karakteren settes etter hver elev, og eleven får vite resultatet fortløpende. </w:t>
      </w:r>
    </w:p>
    <w:p w14:paraId="68A551D8" w14:textId="77777777" w:rsidR="0002562A" w:rsidRPr="0002562A" w:rsidRDefault="0002562A" w:rsidP="0002562A">
      <w:pPr>
        <w:pStyle w:val="Fuzeile"/>
        <w:ind w:left="2880" w:hanging="2880"/>
      </w:pPr>
    </w:p>
    <w:p w14:paraId="2941BC3D" w14:textId="77777777" w:rsidR="00960D4B" w:rsidRDefault="00960D4B" w:rsidP="00960D4B">
      <w:pPr>
        <w:pStyle w:val="Fuzeile"/>
        <w:tabs>
          <w:tab w:val="clear" w:pos="4536"/>
          <w:tab w:val="clear" w:pos="9072"/>
        </w:tabs>
      </w:pPr>
      <w:r>
        <w:t xml:space="preserve">For ytterligere informasjon om avgangsprøver </w:t>
      </w:r>
      <w:proofErr w:type="spellStart"/>
      <w:r>
        <w:t>m.m</w:t>
      </w:r>
      <w:proofErr w:type="spellEnd"/>
      <w:r>
        <w:t>:</w:t>
      </w:r>
    </w:p>
    <w:p w14:paraId="59DF31CC" w14:textId="77777777" w:rsidR="00960D4B" w:rsidRDefault="00960D4B" w:rsidP="00960D4B">
      <w:pPr>
        <w:pStyle w:val="Fuzeile"/>
        <w:tabs>
          <w:tab w:val="clear" w:pos="4536"/>
          <w:tab w:val="clear" w:pos="9072"/>
        </w:tabs>
      </w:pPr>
    </w:p>
    <w:p w14:paraId="62863D71" w14:textId="77777777" w:rsidR="00960D4B" w:rsidRDefault="006901CC" w:rsidP="00960D4B">
      <w:pPr>
        <w:pStyle w:val="Fuzeile"/>
        <w:tabs>
          <w:tab w:val="clear" w:pos="4536"/>
          <w:tab w:val="clear" w:pos="9072"/>
        </w:tabs>
      </w:pPr>
      <w:hyperlink r:id="rId11" w:history="1">
        <w:r w:rsidR="00960D4B" w:rsidRPr="00181217">
          <w:rPr>
            <w:rStyle w:val="Link"/>
          </w:rPr>
          <w:t>www.udir.no</w:t>
        </w:r>
      </w:hyperlink>
    </w:p>
    <w:p w14:paraId="52F00C30" w14:textId="77777777" w:rsidR="00960D4B" w:rsidRDefault="00960D4B" w:rsidP="00960D4B">
      <w:pPr>
        <w:pStyle w:val="Fuzeile"/>
        <w:tabs>
          <w:tab w:val="clear" w:pos="4536"/>
          <w:tab w:val="clear" w:pos="9072"/>
        </w:tabs>
      </w:pPr>
    </w:p>
    <w:p w14:paraId="5E107C1B" w14:textId="77777777" w:rsidR="00960D4B" w:rsidRPr="0041059B" w:rsidRDefault="006901CC" w:rsidP="00960D4B">
      <w:pPr>
        <w:pStyle w:val="Fuzeile"/>
        <w:tabs>
          <w:tab w:val="clear" w:pos="4536"/>
          <w:tab w:val="clear" w:pos="9072"/>
        </w:tabs>
      </w:pPr>
      <w:hyperlink r:id="rId12" w:history="1">
        <w:r w:rsidR="001655EB" w:rsidRPr="00F448A5">
          <w:rPr>
            <w:rStyle w:val="Link"/>
          </w:rPr>
          <w:t>https://www.oslo.kommune.no/skole-og-utdanning/eksamen-og-elevvurdering/eksamen/</w:t>
        </w:r>
      </w:hyperlink>
      <w:r w:rsidR="001655EB">
        <w:t xml:space="preserve"> </w:t>
      </w:r>
    </w:p>
    <w:p w14:paraId="3975FC83" w14:textId="77777777" w:rsidR="009D4315" w:rsidRPr="00E521F3" w:rsidRDefault="00703A7A" w:rsidP="009D4315">
      <w:pPr>
        <w:pStyle w:val="Fuzeile"/>
        <w:tabs>
          <w:tab w:val="clear" w:pos="4536"/>
          <w:tab w:val="clear" w:pos="9072"/>
        </w:tabs>
        <w:rPr>
          <w:rFonts w:ascii="Albertus Extra Bold" w:hAnsi="Albertus Extra Bold"/>
          <w:b/>
          <w:sz w:val="32"/>
          <w:szCs w:val="32"/>
          <w:bdr w:val="single" w:sz="4" w:space="0" w:color="auto"/>
        </w:rPr>
      </w:pPr>
      <w:r>
        <w:rPr>
          <w:rFonts w:ascii="Albertus Extra Bold" w:hAnsi="Albertus Extra Bold"/>
          <w:b/>
          <w:sz w:val="32"/>
          <w:szCs w:val="32"/>
          <w:bdr w:val="single" w:sz="4" w:space="0" w:color="auto"/>
        </w:rPr>
        <w:br/>
      </w:r>
      <w:r>
        <w:rPr>
          <w:rFonts w:ascii="Albertus Extra Bold" w:hAnsi="Albertus Extra Bold"/>
          <w:b/>
          <w:sz w:val="32"/>
          <w:szCs w:val="32"/>
          <w:bdr w:val="single" w:sz="4" w:space="0" w:color="auto"/>
        </w:rPr>
        <w:br/>
      </w:r>
      <w:r w:rsidR="00AD2B6E">
        <w:rPr>
          <w:rFonts w:ascii="Albertus Extra Bold" w:hAnsi="Albertus Extra Bold"/>
          <w:b/>
          <w:sz w:val="32"/>
          <w:szCs w:val="32"/>
          <w:bdr w:val="single" w:sz="4" w:space="0" w:color="auto"/>
        </w:rPr>
        <w:br/>
      </w:r>
      <w:r w:rsidR="009D4315" w:rsidRPr="002208ED">
        <w:rPr>
          <w:rFonts w:ascii="Albertus Extra Bold" w:hAnsi="Albertus Extra Bold"/>
          <w:b/>
          <w:sz w:val="32"/>
          <w:szCs w:val="32"/>
        </w:rPr>
        <w:t>Utdeling av vitnemål</w:t>
      </w:r>
    </w:p>
    <w:p w14:paraId="7E650C39" w14:textId="77777777" w:rsidR="00DA2EB1" w:rsidRDefault="001C24B8" w:rsidP="009D4315">
      <w:pPr>
        <w:pStyle w:val="Fuzeile"/>
        <w:tabs>
          <w:tab w:val="clear" w:pos="4536"/>
          <w:tab w:val="clear" w:pos="9072"/>
        </w:tabs>
        <w:rPr>
          <w:b/>
        </w:rPr>
      </w:pPr>
      <w:r>
        <w:rPr>
          <w:b/>
          <w:color w:val="FF0000"/>
        </w:rPr>
        <w:t>Tirsdag 19</w:t>
      </w:r>
      <w:r w:rsidR="00DA2EB1" w:rsidRPr="00BD762A">
        <w:rPr>
          <w:b/>
          <w:color w:val="FF0000"/>
        </w:rPr>
        <w:t xml:space="preserve">. </w:t>
      </w:r>
      <w:r w:rsidR="00DA2EB1">
        <w:rPr>
          <w:b/>
        </w:rPr>
        <w:t xml:space="preserve">juni </w:t>
      </w:r>
      <w:r w:rsidR="00DA2EB1" w:rsidRPr="00DA2EB1">
        <w:t>b</w:t>
      </w:r>
      <w:r w:rsidR="007D4066">
        <w:t xml:space="preserve">lir det vitnemålsutdeling og </w:t>
      </w:r>
      <w:r w:rsidR="00C30BF6">
        <w:t>avslutning på</w:t>
      </w:r>
      <w:r w:rsidR="007D4066">
        <w:t xml:space="preserve"> AT</w:t>
      </w:r>
    </w:p>
    <w:p w14:paraId="0592D05C" w14:textId="77777777" w:rsidR="003606D6" w:rsidRDefault="001C24B8" w:rsidP="009D4315">
      <w:pPr>
        <w:pStyle w:val="Fuzeile"/>
        <w:tabs>
          <w:tab w:val="clear" w:pos="4536"/>
          <w:tab w:val="clear" w:pos="9072"/>
        </w:tabs>
      </w:pPr>
      <w:r>
        <w:rPr>
          <w:b/>
          <w:color w:val="FF0000"/>
        </w:rPr>
        <w:t>Onsdag 20</w:t>
      </w:r>
      <w:r w:rsidR="009D4315" w:rsidRPr="00BD762A">
        <w:rPr>
          <w:b/>
          <w:color w:val="FF0000"/>
        </w:rPr>
        <w:t xml:space="preserve">. </w:t>
      </w:r>
      <w:r w:rsidR="009D4315" w:rsidRPr="006470CA">
        <w:rPr>
          <w:b/>
        </w:rPr>
        <w:t xml:space="preserve">juni </w:t>
      </w:r>
      <w:r w:rsidR="008D081E">
        <w:t xml:space="preserve">blir </w:t>
      </w:r>
      <w:r w:rsidR="009D4315" w:rsidRPr="0091345B">
        <w:t>det avsl</w:t>
      </w:r>
      <w:r w:rsidR="007D4066">
        <w:t>utning med utdeling av vitnemål</w:t>
      </w:r>
      <w:r w:rsidR="00EF70D9">
        <w:t xml:space="preserve"> på 10. trinn i gymsalen.</w:t>
      </w:r>
    </w:p>
    <w:p w14:paraId="6C501164" w14:textId="77777777" w:rsidR="00BB2E54" w:rsidRDefault="00BB2E54" w:rsidP="009D4315">
      <w:pPr>
        <w:pStyle w:val="Fuzeile"/>
        <w:tabs>
          <w:tab w:val="clear" w:pos="4536"/>
          <w:tab w:val="clear" w:pos="9072"/>
        </w:tabs>
      </w:pPr>
    </w:p>
    <w:p w14:paraId="56B81D77" w14:textId="77777777" w:rsidR="009D4315" w:rsidRDefault="001655EB" w:rsidP="009D4315">
      <w:pPr>
        <w:pStyle w:val="Fuzeile"/>
        <w:tabs>
          <w:tab w:val="clear" w:pos="4536"/>
          <w:tab w:val="clear" w:pos="9072"/>
        </w:tabs>
      </w:pPr>
      <w:r>
        <w:t xml:space="preserve">Invitasjon kommer senere - </w:t>
      </w:r>
      <w:r w:rsidR="009D4315" w:rsidRPr="0091345B">
        <w:t>hold av datoen!</w:t>
      </w:r>
    </w:p>
    <w:p w14:paraId="704F4D0C" w14:textId="77777777" w:rsidR="009C4FC5" w:rsidRDefault="009C4FC5" w:rsidP="005E0713">
      <w:pPr>
        <w:rPr>
          <w:sz w:val="22"/>
          <w:szCs w:val="22"/>
        </w:rPr>
      </w:pPr>
    </w:p>
    <w:p w14:paraId="2D4BB800" w14:textId="77777777" w:rsidR="00EE45B1" w:rsidRDefault="00EE45B1" w:rsidP="005E0713">
      <w:pPr>
        <w:rPr>
          <w:sz w:val="22"/>
          <w:szCs w:val="22"/>
        </w:rPr>
      </w:pPr>
    </w:p>
    <w:p w14:paraId="4CDEAE8B" w14:textId="77777777" w:rsidR="009D4315" w:rsidRDefault="009D4315" w:rsidP="009D4315">
      <w:pPr>
        <w:pStyle w:val="Fuzeile"/>
        <w:tabs>
          <w:tab w:val="clear" w:pos="4536"/>
          <w:tab w:val="clear" w:pos="9072"/>
        </w:tabs>
        <w:rPr>
          <w:rFonts w:ascii="Albertus Extra Bold" w:hAnsi="Albertus Extra Bold"/>
          <w:b/>
          <w:sz w:val="32"/>
        </w:rPr>
      </w:pPr>
      <w:r w:rsidRPr="00C103F9">
        <w:rPr>
          <w:rFonts w:ascii="Albertus Extra Bold" w:hAnsi="Albertus Extra Bold"/>
          <w:b/>
          <w:sz w:val="32"/>
          <w:bdr w:val="single" w:sz="4" w:space="0" w:color="auto"/>
          <w:shd w:val="clear" w:color="auto" w:fill="FF0000"/>
        </w:rPr>
        <w:t>Om inntak til videregående skoler</w:t>
      </w:r>
    </w:p>
    <w:p w14:paraId="15DADC78" w14:textId="77777777" w:rsidR="009D4315" w:rsidRDefault="009D4315" w:rsidP="009D4315">
      <w:pPr>
        <w:pStyle w:val="Fuzeile"/>
        <w:tabs>
          <w:tab w:val="clear" w:pos="4536"/>
          <w:tab w:val="clear" w:pos="9072"/>
        </w:tabs>
        <w:rPr>
          <w:rFonts w:ascii="Albertus Extra Bold" w:hAnsi="Albertus Extra Bold"/>
        </w:rPr>
      </w:pPr>
    </w:p>
    <w:p w14:paraId="0848B67F" w14:textId="77777777" w:rsidR="0006484D" w:rsidRDefault="0006484D" w:rsidP="009D4315">
      <w:pPr>
        <w:pStyle w:val="Fuzeile"/>
        <w:tabs>
          <w:tab w:val="clear" w:pos="4536"/>
          <w:tab w:val="clear" w:pos="9072"/>
        </w:tabs>
        <w:rPr>
          <w:rFonts w:ascii="Albertus Extra Bold" w:hAnsi="Albertus Extra Bold"/>
          <w:b/>
          <w:sz w:val="28"/>
          <w:szCs w:val="28"/>
          <w:bdr w:val="single" w:sz="4" w:space="0" w:color="auto"/>
        </w:rPr>
      </w:pPr>
    </w:p>
    <w:p w14:paraId="688DE3E0" w14:textId="77777777" w:rsidR="009D4315" w:rsidRPr="00E521F3" w:rsidRDefault="009D4315" w:rsidP="009D4315">
      <w:pPr>
        <w:pStyle w:val="Fuzeile"/>
        <w:tabs>
          <w:tab w:val="clear" w:pos="4536"/>
          <w:tab w:val="clear" w:pos="9072"/>
        </w:tabs>
        <w:rPr>
          <w:rFonts w:ascii="Albertus Extra Bold" w:hAnsi="Albertus Extra Bold"/>
          <w:b/>
          <w:sz w:val="28"/>
          <w:szCs w:val="28"/>
          <w:bdr w:val="single" w:sz="4" w:space="0" w:color="auto"/>
        </w:rPr>
      </w:pPr>
      <w:r w:rsidRPr="00E521F3">
        <w:rPr>
          <w:rFonts w:ascii="Albertus Extra Bold" w:hAnsi="Albertus Extra Bold"/>
          <w:b/>
          <w:sz w:val="28"/>
          <w:szCs w:val="28"/>
          <w:bdr w:val="single" w:sz="4" w:space="0" w:color="auto"/>
        </w:rPr>
        <w:t>Karakterer</w:t>
      </w:r>
    </w:p>
    <w:p w14:paraId="266BFBFE" w14:textId="77777777" w:rsidR="009D4315" w:rsidRDefault="009D4315" w:rsidP="009D4315">
      <w:pPr>
        <w:pStyle w:val="Fuzeile"/>
        <w:tabs>
          <w:tab w:val="clear" w:pos="4536"/>
          <w:tab w:val="clear" w:pos="9072"/>
        </w:tabs>
        <w:jc w:val="center"/>
        <w:rPr>
          <w:rFonts w:ascii="Albertus Extra Bold" w:hAnsi="Albertus Extra Bold"/>
          <w:b/>
          <w:bdr w:val="single" w:sz="4" w:space="0" w:color="auto"/>
        </w:rPr>
      </w:pPr>
    </w:p>
    <w:p w14:paraId="17AEFD2B" w14:textId="77777777" w:rsidR="009D4315" w:rsidRPr="001A0AC7" w:rsidRDefault="00C103F9" w:rsidP="009D4315">
      <w:pPr>
        <w:pStyle w:val="Fuzeile"/>
        <w:tabs>
          <w:tab w:val="clear" w:pos="4536"/>
          <w:tab w:val="clear" w:pos="9072"/>
        </w:tabs>
      </w:pPr>
      <w:r>
        <w:t>S</w:t>
      </w:r>
      <w:r w:rsidR="00BA1F29">
        <w:t>kole</w:t>
      </w:r>
      <w:r>
        <w:t>ne</w:t>
      </w:r>
      <w:r w:rsidR="009D4315" w:rsidRPr="001A0AC7">
        <w:t xml:space="preserve"> sender avgangskarakterene elektronisk til Utdanningsetaten. Elever som søker </w:t>
      </w:r>
      <w:r w:rsidR="009D4315">
        <w:t xml:space="preserve">friskoler/ </w:t>
      </w:r>
      <w:r w:rsidR="009D4315" w:rsidRPr="001A0AC7">
        <w:t>privatskoler, må selv sende kopi av vitnemålet sitt til den aktuelle skolen.</w:t>
      </w:r>
    </w:p>
    <w:p w14:paraId="2F330F72" w14:textId="77777777" w:rsidR="009D4315" w:rsidRPr="00132562" w:rsidRDefault="009D4315" w:rsidP="009D4315">
      <w:pPr>
        <w:pStyle w:val="Fuzeile"/>
        <w:tabs>
          <w:tab w:val="clear" w:pos="4536"/>
          <w:tab w:val="clear" w:pos="9072"/>
        </w:tabs>
        <w:rPr>
          <w:rFonts w:ascii="Arial" w:hAnsi="Arial" w:cs="Arial"/>
        </w:rPr>
      </w:pPr>
    </w:p>
    <w:p w14:paraId="54E4646D" w14:textId="77777777" w:rsidR="009D4315" w:rsidRPr="00E521F3" w:rsidRDefault="009D4315" w:rsidP="009D4315">
      <w:pPr>
        <w:pStyle w:val="Fuzeile"/>
        <w:tabs>
          <w:tab w:val="clear" w:pos="4536"/>
          <w:tab w:val="clear" w:pos="9072"/>
        </w:tabs>
        <w:rPr>
          <w:rFonts w:ascii="Arial" w:hAnsi="Arial" w:cs="Arial"/>
          <w:b/>
          <w:sz w:val="28"/>
          <w:szCs w:val="28"/>
          <w:bdr w:val="single" w:sz="4" w:space="0" w:color="auto"/>
        </w:rPr>
      </w:pPr>
      <w:r w:rsidRPr="00E521F3">
        <w:rPr>
          <w:rFonts w:ascii="Arial" w:hAnsi="Arial" w:cs="Arial"/>
          <w:b/>
          <w:sz w:val="28"/>
          <w:szCs w:val="28"/>
          <w:bdr w:val="single" w:sz="4" w:space="0" w:color="auto"/>
        </w:rPr>
        <w:t>Svarfristen</w:t>
      </w:r>
    </w:p>
    <w:p w14:paraId="58ED8589" w14:textId="77777777" w:rsidR="009D4315" w:rsidRPr="00132562" w:rsidRDefault="009D4315" w:rsidP="009D4315">
      <w:pPr>
        <w:pStyle w:val="Fuzeile"/>
        <w:tabs>
          <w:tab w:val="clear" w:pos="4536"/>
          <w:tab w:val="clear" w:pos="9072"/>
        </w:tabs>
        <w:jc w:val="center"/>
        <w:rPr>
          <w:rFonts w:ascii="Arial" w:hAnsi="Arial" w:cs="Arial"/>
          <w:b/>
        </w:rPr>
      </w:pPr>
    </w:p>
    <w:p w14:paraId="2B28ADBD" w14:textId="77777777" w:rsidR="009D4315" w:rsidRPr="00133A0C" w:rsidRDefault="009D4315" w:rsidP="009D4315">
      <w:pPr>
        <w:pStyle w:val="Fuzeile"/>
        <w:tabs>
          <w:tab w:val="clear" w:pos="4536"/>
          <w:tab w:val="clear" w:pos="9072"/>
        </w:tabs>
      </w:pPr>
      <w:r w:rsidRPr="00133A0C">
        <w:t>1.</w:t>
      </w:r>
      <w:r w:rsidR="0022390E" w:rsidRPr="00133A0C">
        <w:t xml:space="preserve"> inntaket foregår</w:t>
      </w:r>
      <w:r w:rsidR="000F0E41" w:rsidRPr="00133A0C">
        <w:t xml:space="preserve"> ca</w:t>
      </w:r>
      <w:r w:rsidR="007650F4" w:rsidRPr="00133A0C">
        <w:t>.</w:t>
      </w:r>
      <w:r w:rsidR="00E60B51">
        <w:t xml:space="preserve"> 10</w:t>
      </w:r>
      <w:r w:rsidR="00124836" w:rsidRPr="00133A0C">
        <w:t>.</w:t>
      </w:r>
      <w:r w:rsidR="001C285B" w:rsidRPr="00133A0C">
        <w:t xml:space="preserve"> </w:t>
      </w:r>
      <w:r w:rsidR="00124836" w:rsidRPr="00133A0C">
        <w:t>juli 20</w:t>
      </w:r>
      <w:r w:rsidR="0022390E" w:rsidRPr="00133A0C">
        <w:t>1</w:t>
      </w:r>
      <w:r w:rsidR="00C231D9">
        <w:t>8</w:t>
      </w:r>
      <w:r w:rsidR="000F0E41" w:rsidRPr="00133A0C">
        <w:t xml:space="preserve"> Du får beskjed på e-post/</w:t>
      </w:r>
      <w:r w:rsidRPr="00133A0C">
        <w:t xml:space="preserve"> SMS at det er klart. (Inntaket er altså papirløst)</w:t>
      </w:r>
      <w:r w:rsidR="009F57D4" w:rsidRPr="00133A0C">
        <w:t>.</w:t>
      </w:r>
      <w:r w:rsidR="00C231D9">
        <w:t xml:space="preserve"> Svarfrister er 8 dager.</w:t>
      </w:r>
      <w:r w:rsidR="00133A0C" w:rsidRPr="00133A0C">
        <w:t xml:space="preserve"> </w:t>
      </w:r>
      <w:r w:rsidR="0022390E" w:rsidRPr="00133A0C">
        <w:t xml:space="preserve">2. </w:t>
      </w:r>
      <w:r w:rsidR="00C231D9">
        <w:t>inntaker kjøres ca. 13</w:t>
      </w:r>
      <w:r w:rsidR="0022390E" w:rsidRPr="00133A0C">
        <w:t>.</w:t>
      </w:r>
      <w:r w:rsidR="00C27916">
        <w:t xml:space="preserve"> august.</w:t>
      </w:r>
      <w:r w:rsidR="00C231D9">
        <w:t xml:space="preserve"> Her svarer du ved å møte opp på den videregående skolen du har kommet inn på.</w:t>
      </w:r>
    </w:p>
    <w:p w14:paraId="529E04C0" w14:textId="77777777" w:rsidR="009D4315" w:rsidRPr="00133A0C" w:rsidRDefault="009D4315" w:rsidP="009D4315">
      <w:pPr>
        <w:pStyle w:val="Fuzeile"/>
        <w:tabs>
          <w:tab w:val="clear" w:pos="4536"/>
          <w:tab w:val="clear" w:pos="9072"/>
        </w:tabs>
      </w:pPr>
      <w:r w:rsidRPr="00133A0C">
        <w:t xml:space="preserve">Gå da inn på </w:t>
      </w:r>
      <w:hyperlink r:id="rId13" w:history="1">
        <w:r w:rsidR="00133A0C" w:rsidRPr="001036D5">
          <w:rPr>
            <w:rStyle w:val="Link"/>
          </w:rPr>
          <w:t>www.vigo.no</w:t>
        </w:r>
      </w:hyperlink>
      <w:r w:rsidR="00133A0C">
        <w:t xml:space="preserve"> </w:t>
      </w:r>
      <w:r w:rsidRPr="00133A0C">
        <w:t xml:space="preserve">med bruker-id og passord og svar. </w:t>
      </w:r>
    </w:p>
    <w:p w14:paraId="13291278" w14:textId="77777777" w:rsidR="00A607C7" w:rsidRPr="00132562" w:rsidRDefault="00A607C7" w:rsidP="009D4315">
      <w:pPr>
        <w:pStyle w:val="Fuzeile"/>
        <w:tabs>
          <w:tab w:val="clear" w:pos="4536"/>
          <w:tab w:val="clear" w:pos="9072"/>
        </w:tabs>
        <w:rPr>
          <w:rFonts w:ascii="Arial" w:hAnsi="Arial" w:cs="Arial"/>
        </w:rPr>
      </w:pPr>
    </w:p>
    <w:p w14:paraId="29B63B78" w14:textId="77777777" w:rsidR="009D4315" w:rsidRPr="00E521F3" w:rsidRDefault="009D4315" w:rsidP="009D4315">
      <w:pPr>
        <w:pStyle w:val="Fuzeile"/>
        <w:tabs>
          <w:tab w:val="clear" w:pos="4536"/>
          <w:tab w:val="clear" w:pos="9072"/>
        </w:tabs>
        <w:rPr>
          <w:rFonts w:ascii="Arial" w:hAnsi="Arial" w:cs="Arial"/>
          <w:b/>
          <w:sz w:val="28"/>
          <w:szCs w:val="28"/>
          <w:bdr w:val="single" w:sz="4" w:space="0" w:color="auto"/>
        </w:rPr>
      </w:pPr>
      <w:r w:rsidRPr="00E521F3">
        <w:rPr>
          <w:rFonts w:ascii="Arial" w:hAnsi="Arial" w:cs="Arial"/>
          <w:b/>
          <w:sz w:val="28"/>
          <w:szCs w:val="28"/>
          <w:bdr w:val="single" w:sz="4" w:space="0" w:color="auto"/>
        </w:rPr>
        <w:t xml:space="preserve"> Forhåndssvar</w:t>
      </w:r>
    </w:p>
    <w:p w14:paraId="4F143512" w14:textId="77777777" w:rsidR="009D4315" w:rsidRPr="00132562" w:rsidRDefault="009D4315" w:rsidP="009D4315">
      <w:pPr>
        <w:pStyle w:val="Fuzeile"/>
        <w:tabs>
          <w:tab w:val="clear" w:pos="4536"/>
          <w:tab w:val="clear" w:pos="9072"/>
        </w:tabs>
        <w:rPr>
          <w:rFonts w:ascii="Arial" w:hAnsi="Arial" w:cs="Arial"/>
        </w:rPr>
      </w:pPr>
    </w:p>
    <w:p w14:paraId="5544E282" w14:textId="77777777" w:rsidR="009D4315" w:rsidRPr="001A0AC7" w:rsidRDefault="00632F34" w:rsidP="009D4315">
      <w:pPr>
        <w:pStyle w:val="Fuzeile"/>
        <w:tabs>
          <w:tab w:val="clear" w:pos="4536"/>
          <w:tab w:val="clear" w:pos="9072"/>
        </w:tabs>
      </w:pPr>
      <w:proofErr w:type="gramStart"/>
      <w:r>
        <w:t>D</w:t>
      </w:r>
      <w:r w:rsidR="009D4315" w:rsidRPr="001A0AC7">
        <w:t xml:space="preserve">u </w:t>
      </w:r>
      <w:r>
        <w:t xml:space="preserve"> kan</w:t>
      </w:r>
      <w:proofErr w:type="gramEnd"/>
      <w:r>
        <w:t xml:space="preserve"> </w:t>
      </w:r>
      <w:r w:rsidR="009D4315" w:rsidRPr="001A0AC7">
        <w:t xml:space="preserve">bruke forhåndssvar. </w:t>
      </w:r>
      <w:r w:rsidR="009D4315">
        <w:t xml:space="preserve">Gå inn på </w:t>
      </w:r>
      <w:hyperlink r:id="rId14" w:history="1">
        <w:r w:rsidR="009D4315" w:rsidRPr="001A0AC7">
          <w:rPr>
            <w:rStyle w:val="Link"/>
          </w:rPr>
          <w:t>www.vigo.no</w:t>
        </w:r>
      </w:hyperlink>
      <w:r w:rsidR="009D4315">
        <w:t xml:space="preserve">. </w:t>
      </w:r>
      <w:r w:rsidR="009D4315" w:rsidRPr="001A0AC7">
        <w:t>Det tryg</w:t>
      </w:r>
      <w:r w:rsidR="0022390E">
        <w:t xml:space="preserve">geste er å </w:t>
      </w:r>
      <w:proofErr w:type="gramStart"/>
      <w:r w:rsidR="0022390E">
        <w:t>svare ”ja</w:t>
      </w:r>
      <w:proofErr w:type="gramEnd"/>
      <w:r w:rsidR="0022390E">
        <w:t xml:space="preserve"> til plass”.</w:t>
      </w:r>
    </w:p>
    <w:p w14:paraId="4EB26F71" w14:textId="77777777" w:rsidR="009D4315" w:rsidRPr="001A0AC7" w:rsidRDefault="009D4315" w:rsidP="00C231D9">
      <w:pPr>
        <w:pStyle w:val="Fuzeile"/>
        <w:tabs>
          <w:tab w:val="clear" w:pos="4536"/>
          <w:tab w:val="clear" w:pos="9072"/>
        </w:tabs>
      </w:pPr>
      <w:r w:rsidRPr="001A0AC7">
        <w:lastRenderedPageBreak/>
        <w:t>Dersom du ønsker å registrere et annet svar etter at resul</w:t>
      </w:r>
      <w:r w:rsidR="009F57D4">
        <w:t>tatet av inntaket</w:t>
      </w:r>
      <w:r w:rsidR="007650F4">
        <w:t xml:space="preserve"> er klart ca</w:t>
      </w:r>
      <w:r w:rsidR="007650F4" w:rsidRPr="00BD762A">
        <w:rPr>
          <w:color w:val="FF0000"/>
        </w:rPr>
        <w:t>.</w:t>
      </w:r>
      <w:r w:rsidR="001B57C8">
        <w:rPr>
          <w:color w:val="FF0000"/>
        </w:rPr>
        <w:t xml:space="preserve"> </w:t>
      </w:r>
      <w:r w:rsidR="00C231D9">
        <w:t>10</w:t>
      </w:r>
      <w:r w:rsidRPr="001B57C8">
        <w:t xml:space="preserve">. </w:t>
      </w:r>
      <w:r w:rsidRPr="001A0AC7">
        <w:t>juli, kan du registrere svaret ditt på vanlig måte. Det sist</w:t>
      </w:r>
      <w:r>
        <w:t>e</w:t>
      </w:r>
      <w:r w:rsidRPr="001A0AC7">
        <w:t xml:space="preserve"> regist</w:t>
      </w:r>
      <w:r>
        <w:t>r</w:t>
      </w:r>
      <w:r w:rsidRPr="001A0AC7">
        <w:t>ert</w:t>
      </w:r>
      <w:r w:rsidR="009F57D4">
        <w:t>e</w:t>
      </w:r>
      <w:r w:rsidRPr="001A0AC7">
        <w:t xml:space="preserve"> svaret er tellende.</w:t>
      </w:r>
      <w:r w:rsidR="00A607C7">
        <w:t xml:space="preserve"> Svarfrist er </w:t>
      </w:r>
      <w:r w:rsidR="00C231D9">
        <w:t>8 dager.</w:t>
      </w:r>
    </w:p>
    <w:p w14:paraId="2E6A1034" w14:textId="77777777" w:rsidR="009D4315" w:rsidRPr="00E521F3" w:rsidRDefault="009D4315" w:rsidP="009D4315">
      <w:pPr>
        <w:pStyle w:val="Fuzeile"/>
        <w:tabs>
          <w:tab w:val="clear" w:pos="4536"/>
          <w:tab w:val="clear" w:pos="9072"/>
        </w:tabs>
        <w:rPr>
          <w:sz w:val="28"/>
          <w:szCs w:val="28"/>
        </w:rPr>
      </w:pPr>
      <w:r w:rsidRPr="001A0AC7">
        <w:t xml:space="preserve">   </w:t>
      </w:r>
    </w:p>
    <w:p w14:paraId="35FC5FAD" w14:textId="77777777" w:rsidR="009D4315" w:rsidRPr="00E521F3" w:rsidRDefault="009D4315" w:rsidP="009D4315">
      <w:pPr>
        <w:pStyle w:val="Fuzeile"/>
        <w:tabs>
          <w:tab w:val="clear" w:pos="4536"/>
          <w:tab w:val="clear" w:pos="9072"/>
        </w:tabs>
        <w:rPr>
          <w:rFonts w:ascii="Albertus Extra Bold" w:hAnsi="Albertus Extra Bold"/>
          <w:b/>
          <w:sz w:val="28"/>
          <w:szCs w:val="28"/>
          <w:bdr w:val="single" w:sz="4" w:space="0" w:color="auto"/>
        </w:rPr>
      </w:pPr>
      <w:r w:rsidRPr="00E521F3">
        <w:rPr>
          <w:rFonts w:ascii="Arial" w:hAnsi="Arial" w:cs="Arial"/>
          <w:b/>
          <w:sz w:val="28"/>
          <w:szCs w:val="28"/>
          <w:bdr w:val="single" w:sz="4" w:space="0" w:color="auto"/>
        </w:rPr>
        <w:t>Adresseforandring</w:t>
      </w:r>
    </w:p>
    <w:p w14:paraId="2DEF3FF3" w14:textId="77777777" w:rsidR="009D4315" w:rsidRDefault="009D4315" w:rsidP="009D4315">
      <w:pPr>
        <w:pStyle w:val="Fuzeile"/>
        <w:tabs>
          <w:tab w:val="clear" w:pos="4536"/>
          <w:tab w:val="clear" w:pos="9072"/>
        </w:tabs>
        <w:jc w:val="center"/>
        <w:rPr>
          <w:rFonts w:ascii="Albertus Extra Bold" w:hAnsi="Albertus Extra Bold"/>
          <w:b/>
        </w:rPr>
      </w:pPr>
    </w:p>
    <w:p w14:paraId="4E75076C" w14:textId="77777777" w:rsidR="009D4315" w:rsidRDefault="009D4315" w:rsidP="009D4315">
      <w:pPr>
        <w:pStyle w:val="Fuzeile"/>
        <w:tabs>
          <w:tab w:val="clear" w:pos="4536"/>
          <w:tab w:val="clear" w:pos="9072"/>
        </w:tabs>
        <w:rPr>
          <w:color w:val="FF0000"/>
        </w:rPr>
      </w:pPr>
      <w:r w:rsidRPr="001A0AC7">
        <w:t>Du må</w:t>
      </w:r>
      <w:r w:rsidR="00D47E97">
        <w:t xml:space="preserve"> umiddelbart</w:t>
      </w:r>
      <w:r w:rsidRPr="001A0AC7">
        <w:t xml:space="preserve"> gi skriftlig beskjed til inntakskontoret om eventuell adresseforandring</w:t>
      </w:r>
      <w:r w:rsidR="00C27916">
        <w:t>.</w:t>
      </w:r>
      <w:r>
        <w:t xml:space="preserve"> </w:t>
      </w:r>
    </w:p>
    <w:p w14:paraId="7AAA9246" w14:textId="77777777" w:rsidR="00417ED8" w:rsidRDefault="00417ED8">
      <w:pPr>
        <w:rPr>
          <w:rFonts w:ascii="Albertus Extra Bold" w:hAnsi="Albertus Extra Bold"/>
        </w:rPr>
      </w:pPr>
    </w:p>
    <w:p w14:paraId="7CBA71AD" w14:textId="77777777" w:rsidR="009D4315" w:rsidRDefault="009D4315" w:rsidP="009D4315">
      <w:pPr>
        <w:pStyle w:val="Fuzeile"/>
        <w:tabs>
          <w:tab w:val="clear" w:pos="4536"/>
          <w:tab w:val="clear" w:pos="9072"/>
        </w:tabs>
        <w:rPr>
          <w:rFonts w:ascii="Albertus Extra Bold" w:hAnsi="Albertus Extra Bold"/>
        </w:rPr>
      </w:pPr>
    </w:p>
    <w:p w14:paraId="17A7E992" w14:textId="77777777" w:rsidR="009D4315" w:rsidRPr="00E521F3" w:rsidRDefault="009D4315" w:rsidP="009D4315">
      <w:pPr>
        <w:pStyle w:val="Fuzeile"/>
        <w:tabs>
          <w:tab w:val="clear" w:pos="4536"/>
          <w:tab w:val="clear" w:pos="9072"/>
        </w:tabs>
        <w:rPr>
          <w:rFonts w:ascii="Albertus Extra Bold" w:hAnsi="Albertus Extra Bold"/>
          <w:b/>
          <w:sz w:val="28"/>
          <w:szCs w:val="28"/>
          <w:bdr w:val="single" w:sz="4" w:space="0" w:color="auto"/>
        </w:rPr>
      </w:pPr>
      <w:r w:rsidRPr="00E521F3">
        <w:rPr>
          <w:rFonts w:ascii="Albertus Extra Bold" w:hAnsi="Albertus Extra Bold"/>
          <w:b/>
          <w:sz w:val="28"/>
          <w:szCs w:val="28"/>
          <w:bdr w:val="single" w:sz="4" w:space="0" w:color="auto"/>
        </w:rPr>
        <w:t>Frammøte første skoledag</w:t>
      </w:r>
      <w:r w:rsidR="00D47E97">
        <w:rPr>
          <w:rFonts w:ascii="Albertus Extra Bold" w:hAnsi="Albertus Extra Bold"/>
          <w:b/>
          <w:sz w:val="28"/>
          <w:szCs w:val="28"/>
          <w:bdr w:val="single" w:sz="4" w:space="0" w:color="auto"/>
        </w:rPr>
        <w:t xml:space="preserve"> høst 2018</w:t>
      </w:r>
    </w:p>
    <w:p w14:paraId="1FB832EC" w14:textId="77777777" w:rsidR="009D4315" w:rsidRDefault="009D4315" w:rsidP="009D4315">
      <w:pPr>
        <w:pStyle w:val="Fuzeile"/>
        <w:tabs>
          <w:tab w:val="clear" w:pos="4536"/>
          <w:tab w:val="clear" w:pos="9072"/>
        </w:tabs>
        <w:jc w:val="center"/>
        <w:rPr>
          <w:rFonts w:ascii="Albertus Extra Bold" w:hAnsi="Albertus Extra Bold"/>
          <w:b/>
        </w:rPr>
      </w:pPr>
    </w:p>
    <w:p w14:paraId="78865A01" w14:textId="77777777" w:rsidR="00D46C65" w:rsidRPr="001B57C8" w:rsidRDefault="009D4315" w:rsidP="009D4315">
      <w:pPr>
        <w:pStyle w:val="Fuzeile"/>
        <w:tabs>
          <w:tab w:val="clear" w:pos="4536"/>
          <w:tab w:val="clear" w:pos="9072"/>
        </w:tabs>
      </w:pPr>
      <w:r w:rsidRPr="001A0AC7">
        <w:t>Dersom du ikke møter første skoledag, vil du miste retten til den tildelte plassen, med mindre du har avtalt det med skolen på forhånd.</w:t>
      </w:r>
    </w:p>
    <w:p w14:paraId="5537C323" w14:textId="77777777" w:rsidR="00D46C65" w:rsidRDefault="00D46C65" w:rsidP="009D4315">
      <w:pPr>
        <w:pStyle w:val="Fuzeile"/>
        <w:tabs>
          <w:tab w:val="clear" w:pos="4536"/>
          <w:tab w:val="clear" w:pos="9072"/>
        </w:tabs>
        <w:rPr>
          <w:rFonts w:ascii="Arial" w:hAnsi="Arial" w:cs="Arial"/>
          <w:b/>
          <w:sz w:val="28"/>
          <w:szCs w:val="28"/>
          <w:bdr w:val="single" w:sz="4" w:space="0" w:color="auto"/>
        </w:rPr>
      </w:pPr>
    </w:p>
    <w:p w14:paraId="5745E969" w14:textId="77777777" w:rsidR="009D4315" w:rsidRPr="00E521F3" w:rsidRDefault="009D4315" w:rsidP="009D4315">
      <w:pPr>
        <w:pStyle w:val="Fuzeile"/>
        <w:tabs>
          <w:tab w:val="clear" w:pos="4536"/>
          <w:tab w:val="clear" w:pos="9072"/>
        </w:tabs>
        <w:rPr>
          <w:rFonts w:ascii="Arial" w:hAnsi="Arial" w:cs="Arial"/>
          <w:b/>
          <w:sz w:val="28"/>
          <w:szCs w:val="28"/>
          <w:bdr w:val="single" w:sz="4" w:space="0" w:color="auto"/>
        </w:rPr>
      </w:pPr>
      <w:r w:rsidRPr="00E521F3">
        <w:rPr>
          <w:rFonts w:ascii="Arial" w:hAnsi="Arial" w:cs="Arial"/>
          <w:b/>
          <w:sz w:val="28"/>
          <w:szCs w:val="28"/>
          <w:bdr w:val="single" w:sz="4" w:space="0" w:color="auto"/>
        </w:rPr>
        <w:t>Spørsmål</w:t>
      </w:r>
    </w:p>
    <w:p w14:paraId="301836DD" w14:textId="77777777" w:rsidR="009D4315" w:rsidRPr="00132562" w:rsidRDefault="009D4315" w:rsidP="009D4315">
      <w:pPr>
        <w:pStyle w:val="Fuzeile"/>
        <w:tabs>
          <w:tab w:val="clear" w:pos="4536"/>
          <w:tab w:val="clear" w:pos="9072"/>
        </w:tabs>
        <w:jc w:val="center"/>
        <w:rPr>
          <w:rFonts w:ascii="Arial" w:hAnsi="Arial" w:cs="Arial"/>
          <w:b/>
        </w:rPr>
      </w:pPr>
    </w:p>
    <w:p w14:paraId="2BFD8E55" w14:textId="77777777" w:rsidR="001C285B" w:rsidRDefault="009D4315" w:rsidP="009D4315">
      <w:pPr>
        <w:pStyle w:val="Fuzeile"/>
        <w:tabs>
          <w:tab w:val="clear" w:pos="4536"/>
          <w:tab w:val="clear" w:pos="9072"/>
        </w:tabs>
      </w:pPr>
      <w:r w:rsidRPr="001A0AC7">
        <w:t>Hvis du har spørsmål etter skoleslutt, kan du henvende deg til</w:t>
      </w:r>
      <w:r>
        <w:t xml:space="preserve"> inntakskontoret på telefon: </w:t>
      </w:r>
    </w:p>
    <w:p w14:paraId="394A28BF" w14:textId="77777777" w:rsidR="001C285B" w:rsidRDefault="009D4315" w:rsidP="009D4315">
      <w:pPr>
        <w:pStyle w:val="Fuzeile"/>
        <w:tabs>
          <w:tab w:val="clear" w:pos="4536"/>
          <w:tab w:val="clear" w:pos="9072"/>
        </w:tabs>
      </w:pPr>
      <w:r>
        <w:t>815</w:t>
      </w:r>
      <w:r w:rsidR="00FD52CC">
        <w:t xml:space="preserve"> </w:t>
      </w:r>
      <w:r>
        <w:t>68440</w:t>
      </w:r>
      <w:r w:rsidR="00794845">
        <w:t>.</w:t>
      </w:r>
      <w:r>
        <w:t xml:space="preserve"> </w:t>
      </w:r>
    </w:p>
    <w:p w14:paraId="6D0A075E" w14:textId="77777777" w:rsidR="009D4315" w:rsidRPr="001A0AC7" w:rsidRDefault="00C02698" w:rsidP="009D4315">
      <w:pPr>
        <w:pStyle w:val="Fuzeile"/>
        <w:tabs>
          <w:tab w:val="clear" w:pos="4536"/>
          <w:tab w:val="clear" w:pos="9072"/>
        </w:tabs>
      </w:pPr>
      <w:r>
        <w:t>E</w:t>
      </w:r>
      <w:r w:rsidR="009F57D4">
        <w:t>post: postmottak@ude.oslo.kommune.no</w:t>
      </w:r>
    </w:p>
    <w:p w14:paraId="34C99523" w14:textId="77777777" w:rsidR="009D4315" w:rsidRDefault="009D4315" w:rsidP="009D4315">
      <w:pPr>
        <w:pStyle w:val="Fuzeile"/>
        <w:tabs>
          <w:tab w:val="clear" w:pos="4536"/>
          <w:tab w:val="clear" w:pos="9072"/>
        </w:tabs>
      </w:pPr>
      <w:r w:rsidRPr="001A0AC7">
        <w:t xml:space="preserve">Du finner også mer informasjon på utdanningsetatens hjemmesider: </w:t>
      </w:r>
      <w:hyperlink r:id="rId15" w:history="1">
        <w:r w:rsidRPr="001A0AC7">
          <w:rPr>
            <w:rStyle w:val="Link"/>
          </w:rPr>
          <w:t>www.utdanningsetaten.oslo.kommune.no</w:t>
        </w:r>
      </w:hyperlink>
      <w:r w:rsidRPr="001A0AC7">
        <w:t xml:space="preserve"> </w:t>
      </w:r>
    </w:p>
    <w:p w14:paraId="346B4073" w14:textId="77777777" w:rsidR="009D4315" w:rsidRPr="001A0AC7" w:rsidRDefault="009D4315" w:rsidP="009D4315">
      <w:pPr>
        <w:pStyle w:val="Fuzeile"/>
        <w:tabs>
          <w:tab w:val="clear" w:pos="4536"/>
          <w:tab w:val="clear" w:pos="9072"/>
        </w:tabs>
      </w:pPr>
      <w:r>
        <w:t>Be</w:t>
      </w:r>
      <w:r w:rsidR="00703A7A">
        <w:t>søksadressen er</w:t>
      </w:r>
      <w:r w:rsidR="00D47E97">
        <w:t xml:space="preserve"> Grensesvingen 6(tidligere</w:t>
      </w:r>
      <w:r w:rsidR="00703A7A">
        <w:t xml:space="preserve"> Strømsveien 102</w:t>
      </w:r>
      <w:r w:rsidR="00D47E97">
        <w:t>)</w:t>
      </w:r>
      <w:r w:rsidR="00703A7A">
        <w:t xml:space="preserve"> på Helsfyr.</w:t>
      </w:r>
    </w:p>
    <w:p w14:paraId="1194425D" w14:textId="77777777" w:rsidR="00BA1F29" w:rsidRDefault="003F624A" w:rsidP="00BA1F29">
      <w:pPr>
        <w:rPr>
          <w:i/>
          <w:sz w:val="20"/>
        </w:rPr>
      </w:pPr>
      <w:r>
        <w:rPr>
          <w:b/>
          <w:shd w:val="clear" w:color="auto" w:fill="FF0000"/>
        </w:rPr>
        <w:br/>
      </w:r>
      <w:r w:rsidR="00BA1F29" w:rsidRPr="00F47419">
        <w:rPr>
          <w:b/>
          <w:shd w:val="clear" w:color="auto" w:fill="FF0000"/>
        </w:rPr>
        <w:t>Vedlegg 1</w:t>
      </w:r>
      <w:r w:rsidR="00BA1F29">
        <w:rPr>
          <w:b/>
        </w:rPr>
        <w:tab/>
      </w:r>
    </w:p>
    <w:p w14:paraId="7FC2A14E" w14:textId="77777777" w:rsidR="00BA1F29" w:rsidRPr="006450AC" w:rsidRDefault="00BA1F29" w:rsidP="00BA1F29">
      <w:pPr>
        <w:rPr>
          <w:i/>
          <w:sz w:val="20"/>
        </w:rPr>
      </w:pPr>
    </w:p>
    <w:p w14:paraId="68B31E07" w14:textId="77777777" w:rsidR="00BA1F29" w:rsidRDefault="00BA1F29" w:rsidP="00BA1F29">
      <w:pPr>
        <w:pStyle w:val="Kopfzeile"/>
        <w:jc w:val="center"/>
      </w:pPr>
      <w:r w:rsidRPr="00433420">
        <w:rPr>
          <w:b/>
          <w:sz w:val="36"/>
          <w:szCs w:val="36"/>
        </w:rPr>
        <w:t>Retten til å klage på karakterer</w:t>
      </w:r>
    </w:p>
    <w:p w14:paraId="3A93D393" w14:textId="77777777" w:rsidR="00BA1F29" w:rsidRDefault="00BA1F29" w:rsidP="00BA1F29"/>
    <w:p w14:paraId="542890DB" w14:textId="77777777" w:rsidR="00BA1F29" w:rsidRPr="00433420" w:rsidRDefault="00BA1F29" w:rsidP="00BA1F29">
      <w:pPr>
        <w:rPr>
          <w:b/>
          <w:i/>
        </w:rPr>
      </w:pPr>
      <w:r w:rsidRPr="00433420">
        <w:rPr>
          <w:b/>
          <w:i/>
        </w:rPr>
        <w:t>Til avgangselevene og deres foresatte</w:t>
      </w:r>
    </w:p>
    <w:p w14:paraId="334A1553" w14:textId="77777777" w:rsidR="00BA1F29" w:rsidRDefault="00BA1F29" w:rsidP="00BA1F29"/>
    <w:p w14:paraId="3C20DCFB" w14:textId="77777777" w:rsidR="00BA1F29" w:rsidRPr="00433420" w:rsidRDefault="00BA1F29" w:rsidP="00BA1F29">
      <w:pPr>
        <w:rPr>
          <w:b/>
          <w:sz w:val="28"/>
          <w:szCs w:val="28"/>
        </w:rPr>
      </w:pPr>
      <w:r w:rsidRPr="00433420">
        <w:rPr>
          <w:b/>
          <w:sz w:val="28"/>
          <w:szCs w:val="28"/>
        </w:rPr>
        <w:t>Generelle bestemmelser</w:t>
      </w:r>
    </w:p>
    <w:p w14:paraId="53CA5C21" w14:textId="77777777" w:rsidR="00BA1F29" w:rsidRPr="00703A7A" w:rsidRDefault="00BA1F29" w:rsidP="00BA1F29">
      <w:r w:rsidRPr="00703A7A">
        <w:t>Dette er en orientering om de bestemmelsene som gjelder for klage på karakter. Orienteringen er skrevet til deg som er avgangselev i grunnskolen og til dine foresatte. Dere bør lese denne orienteringen nøye. Hvis det er noe dere ikke forstår, bør dere spørre kontaktlærer eller rektor.</w:t>
      </w:r>
    </w:p>
    <w:p w14:paraId="153D3AC1" w14:textId="77777777" w:rsidR="00BA1F29" w:rsidRPr="006450AC" w:rsidRDefault="00BA1F29" w:rsidP="00BA1F29">
      <w:pPr>
        <w:rPr>
          <w:sz w:val="20"/>
        </w:rPr>
      </w:pPr>
    </w:p>
    <w:p w14:paraId="6903ACA4" w14:textId="77777777" w:rsidR="00BA1F29" w:rsidRPr="00433420" w:rsidRDefault="00BA1F29" w:rsidP="00BA1F29">
      <w:pPr>
        <w:rPr>
          <w:b/>
        </w:rPr>
      </w:pPr>
      <w:r w:rsidRPr="00433420">
        <w:rPr>
          <w:b/>
        </w:rPr>
        <w:t>Hva kan du klage på?</w:t>
      </w:r>
    </w:p>
    <w:p w14:paraId="4D030810" w14:textId="77777777" w:rsidR="00BA1F29" w:rsidRPr="00703A7A" w:rsidRDefault="00BA1F29" w:rsidP="00BA1F29">
      <w:r w:rsidRPr="00703A7A">
        <w:t>Du kan klage på alle karakterer som skal føres på vitnemålet. Klageretten gjelder også hvis du ikke får standpunktkarakter.</w:t>
      </w:r>
    </w:p>
    <w:p w14:paraId="08592AA7" w14:textId="77777777" w:rsidR="00BA1F29" w:rsidRPr="006450AC" w:rsidRDefault="00BA1F29" w:rsidP="00BA1F29">
      <w:pPr>
        <w:rPr>
          <w:sz w:val="20"/>
        </w:rPr>
      </w:pPr>
    </w:p>
    <w:p w14:paraId="5FC5FE2A" w14:textId="77777777" w:rsidR="00BA1F29" w:rsidRPr="00703A7A" w:rsidRDefault="00BA1F29" w:rsidP="00BA1F29">
      <w:r w:rsidRPr="00703A7A">
        <w:t>Hvis du klager på skriftlig eksamenskarakter, har du rett til å se besvarelsen din og til å få framlagt retningslinjene for sensur hos rektor. Når det gjelder andre karakterer, har du rett til å kreve begrunnelse for karakteren før du bestemmer deg for om du vil klage.</w:t>
      </w:r>
    </w:p>
    <w:p w14:paraId="49B4859F" w14:textId="77777777" w:rsidR="00BA1F29" w:rsidRDefault="00BA1F29" w:rsidP="00BA1F29"/>
    <w:p w14:paraId="2D7701F9" w14:textId="77777777" w:rsidR="00BA1F29" w:rsidRPr="00433420" w:rsidRDefault="00BA1F29" w:rsidP="00BA1F29">
      <w:pPr>
        <w:rPr>
          <w:b/>
        </w:rPr>
      </w:pPr>
      <w:r w:rsidRPr="00433420">
        <w:rPr>
          <w:b/>
        </w:rPr>
        <w:t>Hvem kan klage på karakterer?</w:t>
      </w:r>
    </w:p>
    <w:p w14:paraId="499385CC" w14:textId="77777777" w:rsidR="00BA1F29" w:rsidRPr="00703A7A" w:rsidRDefault="00BA1F29" w:rsidP="00BA1F29">
      <w:r w:rsidRPr="00703A7A">
        <w:t>Du som elev, eller den du har gitt skriftlig fullmakt, har rett til å klage på karakter. Hvis du er under 15 år, må foresatte samtykke i klagen. Foresatte til umyndig elev har selvstendig klagerett. Det betyr at foresatte har rett til å klage selv om du ikke er enig i det.</w:t>
      </w:r>
    </w:p>
    <w:p w14:paraId="3B80C2DE" w14:textId="77777777" w:rsidR="00BA1F29" w:rsidRPr="006450AC" w:rsidRDefault="00BA1F29" w:rsidP="00BA1F29">
      <w:pPr>
        <w:rPr>
          <w:sz w:val="20"/>
        </w:rPr>
      </w:pPr>
    </w:p>
    <w:p w14:paraId="55C09DBB" w14:textId="77777777" w:rsidR="00BA1F29" w:rsidRPr="00433420" w:rsidRDefault="00BA1F29" w:rsidP="00BA1F29">
      <w:pPr>
        <w:rPr>
          <w:b/>
        </w:rPr>
      </w:pPr>
      <w:r w:rsidRPr="00433420">
        <w:rPr>
          <w:b/>
        </w:rPr>
        <w:t>Hvordan klager du?</w:t>
      </w:r>
    </w:p>
    <w:p w14:paraId="596FFC07" w14:textId="77777777" w:rsidR="00BA1F29" w:rsidRPr="00703A7A" w:rsidRDefault="00BA1F29" w:rsidP="00BA1F29">
      <w:r w:rsidRPr="00703A7A">
        <w:t xml:space="preserve">Klagen skal være skriftlig, og den må undertegnes. Klagen sendes til rektor. Hvis du klager på karakter etter skriftlig avgangsprøve, er det ikke nødvendig å begrunne klagen. Hvis du klager på </w:t>
      </w:r>
      <w:r w:rsidRPr="00703A7A">
        <w:lastRenderedPageBreak/>
        <w:t>standpunktkarakter, på karakter i orden og oppførsel eller karakter etter muntlig avgangsprøve, bør klagen begrunnes.</w:t>
      </w:r>
    </w:p>
    <w:p w14:paraId="3824845E" w14:textId="77777777" w:rsidR="00BA1F29" w:rsidRPr="00703A7A" w:rsidRDefault="00BA1F29" w:rsidP="00BA1F29"/>
    <w:p w14:paraId="6BF6CC3C" w14:textId="77777777" w:rsidR="00BA1F29" w:rsidRPr="00703A7A" w:rsidRDefault="00BA1F29" w:rsidP="00BA1F29">
      <w:r w:rsidRPr="00703A7A">
        <w:t>Fylkesmannen i Oslo og Akershus er klageinstans. Rektor sender klagen din og uttalelser fra skolen til Fylkesmannen. Du skal ikke sende klagen direkte til Fylkesmannen, det vil bare forsinke klagebehandlingen.</w:t>
      </w:r>
    </w:p>
    <w:p w14:paraId="7605FB93" w14:textId="77777777" w:rsidR="00BA1F29" w:rsidRDefault="00BA1F29" w:rsidP="00BA1F29"/>
    <w:p w14:paraId="5E913840" w14:textId="77777777" w:rsidR="00BA1F29" w:rsidRPr="00433420" w:rsidRDefault="00BA1F29" w:rsidP="00BA1F29">
      <w:pPr>
        <w:rPr>
          <w:b/>
        </w:rPr>
      </w:pPr>
      <w:r w:rsidRPr="00433420">
        <w:rPr>
          <w:b/>
        </w:rPr>
        <w:t>Når er klagefristen?</w:t>
      </w:r>
    </w:p>
    <w:p w14:paraId="0427E737" w14:textId="77777777" w:rsidR="00BA1F29" w:rsidRPr="00703A7A" w:rsidRDefault="00BA1F29" w:rsidP="00BA1F29">
      <w:r w:rsidRPr="00703A7A">
        <w:t>Klagefristen er 10 dager. Fristen regnes fra det tidspunktet du eller dine foresatte er gjort kjent med karakteren (eller burde ha gjort dere kjent med den). Hvis du ber om begrunnelse for karakteren, blir klagefristen avbrutt. Fristen begynner å løpe igjen når du har fått begrunnelsen.</w:t>
      </w:r>
    </w:p>
    <w:p w14:paraId="09DDD50B" w14:textId="77777777" w:rsidR="00BA1F29" w:rsidRDefault="00BA1F29" w:rsidP="00BA1F29"/>
    <w:p w14:paraId="1E42B2FB" w14:textId="77777777" w:rsidR="00BA1F29" w:rsidRPr="00433420" w:rsidRDefault="00BA1F29" w:rsidP="00BA1F29">
      <w:pPr>
        <w:rPr>
          <w:b/>
        </w:rPr>
      </w:pPr>
      <w:r w:rsidRPr="00433420">
        <w:rPr>
          <w:b/>
        </w:rPr>
        <w:t>Standpunktkarakter</w:t>
      </w:r>
    </w:p>
    <w:p w14:paraId="7FD9128F" w14:textId="77777777" w:rsidR="00BA1F29" w:rsidRPr="00703A7A" w:rsidRDefault="00BA1F29" w:rsidP="00BA1F29">
      <w:r w:rsidRPr="00703A7A">
        <w:t xml:space="preserve">Når skolen sender klagen din til Fylkesmannen, skal det legges ved en redegjørelse fra faglærer for hvordan karakteren er satt. Det skal også legges ved </w:t>
      </w:r>
      <w:r w:rsidR="00B1080C" w:rsidRPr="00703A7A">
        <w:t>uttalelse</w:t>
      </w:r>
      <w:r w:rsidRPr="00703A7A">
        <w:t xml:space="preserve"> fra rektor om hvordan skolen har behandlet saken. Du (eller foresatte) skal ha kopi av skolens uttalelser. Klagen din og opplysningene fra skolen vil danne grunnlaget for Fylkesmannens behandling av saken.</w:t>
      </w:r>
    </w:p>
    <w:p w14:paraId="45A9EDD0" w14:textId="77777777" w:rsidR="00BA1F29" w:rsidRPr="00703A7A" w:rsidRDefault="00BA1F29" w:rsidP="00BA1F29">
      <w:r w:rsidRPr="00703A7A">
        <w:t>Det er viktig å være klar over at Fylkesmannen bare skal ta stilling til om gjeldene bestemmelser for karaktersetting er fulgt. Fylkesmannen skal ikke overprøve lærerens faglige skjønn. Det betyr at Fylkesmannen ikke skal ta stilling til om standpunktkarakteren din er i samsvar med det faglige nivået ditt.</w:t>
      </w:r>
    </w:p>
    <w:p w14:paraId="231513C4" w14:textId="77777777" w:rsidR="00BA1F29" w:rsidRPr="00703A7A" w:rsidRDefault="00BA1F29" w:rsidP="00BA1F29"/>
    <w:p w14:paraId="7AA3F973" w14:textId="77777777" w:rsidR="00BA1F29" w:rsidRPr="00703A7A" w:rsidRDefault="00703A7A" w:rsidP="00BA1F29">
      <w:r>
        <w:br/>
      </w:r>
      <w:r w:rsidR="00BA1F29" w:rsidRPr="00703A7A">
        <w:t>Her er noen eksempler på bestemmelser som skal være overholdt:</w:t>
      </w:r>
    </w:p>
    <w:p w14:paraId="7FA5BA44" w14:textId="77777777" w:rsidR="00BA1F29" w:rsidRPr="00703A7A" w:rsidRDefault="00BA1F29" w:rsidP="00BA1F29">
      <w:pPr>
        <w:numPr>
          <w:ilvl w:val="0"/>
          <w:numId w:val="5"/>
        </w:numPr>
      </w:pPr>
      <w:r w:rsidRPr="00703A7A">
        <w:t>Faglærer skal redegjøre for hvilken grad du har oppnådd kompetanse i faget, slik kompetansen er beskrevet i lærerplanen i faget.</w:t>
      </w:r>
    </w:p>
    <w:p w14:paraId="13E7CEE6" w14:textId="77777777" w:rsidR="00BA1F29" w:rsidRPr="00703A7A" w:rsidRDefault="00BA1F29" w:rsidP="00BA1F29">
      <w:pPr>
        <w:numPr>
          <w:ilvl w:val="0"/>
          <w:numId w:val="5"/>
        </w:numPr>
      </w:pPr>
      <w:r w:rsidRPr="00703A7A">
        <w:t>Vurdering i orden og oppførsel skal ikke være blandet sammen med vurdering i det enkelte fag.</w:t>
      </w:r>
    </w:p>
    <w:p w14:paraId="3EF8FB56" w14:textId="77777777" w:rsidR="00BA1F29" w:rsidRPr="00703A7A" w:rsidRDefault="00BA1F29" w:rsidP="00BA1F29">
      <w:pPr>
        <w:numPr>
          <w:ilvl w:val="0"/>
          <w:numId w:val="5"/>
        </w:numPr>
      </w:pPr>
      <w:r w:rsidRPr="00703A7A">
        <w:t>Du skal ha fått skriftlig varsel dersom du står i fare for ikke å få standpunktkarakter i ett eller flere fag, eller dersom du står i fare for å få nedsatt orden og oppførselskarakter.</w:t>
      </w:r>
    </w:p>
    <w:p w14:paraId="70CEEB67" w14:textId="77777777" w:rsidR="00BA1F29" w:rsidRPr="00703A7A" w:rsidRDefault="00BA1F29" w:rsidP="00BA1F29"/>
    <w:p w14:paraId="4D29D477" w14:textId="77777777" w:rsidR="00BA1F29" w:rsidRPr="00703A7A" w:rsidRDefault="00BA1F29" w:rsidP="00BA1F29">
      <w:r w:rsidRPr="00703A7A">
        <w:t>Hvis du får medhold i klagen din, sender Fylkesmannen saken tilbake til skolen. Rektor og faglærer skal da foreta en ny vurdering. Og rektor setter endelig karakter. Avgjørelsen skal begrunnes. Du kan ikke klage på den endelige karakteren.</w:t>
      </w:r>
    </w:p>
    <w:p w14:paraId="58C8B16B" w14:textId="77777777" w:rsidR="00BA1F29" w:rsidRPr="00703A7A" w:rsidRDefault="00BA1F29" w:rsidP="00BA1F29"/>
    <w:p w14:paraId="264B4E0F" w14:textId="77777777" w:rsidR="00BA1F29" w:rsidRPr="00703A7A" w:rsidRDefault="00BA1F29" w:rsidP="00BA1F29">
      <w:r w:rsidRPr="00703A7A">
        <w:t>Du bør være klar over at et medhold i klagen ikke nødvendigvis fører til at karakteren din blir hevet. Når rektor og faglærer foretar ny vurdering, kan rektor bestemme at karakteren skal heves eller at den skal opprettholdes. Rektor kan bestemme at karakteren skal settes ned, men det er ikke vanlig at det skjer. I en del tilfeller blir standpunktkarakteren hevet etter ny vurdering, men det er ikke uvanlig at den opprinnelige standpunktkarakteren blir opprettholdt.</w:t>
      </w:r>
    </w:p>
    <w:p w14:paraId="31FE566A" w14:textId="77777777" w:rsidR="00BA1F29" w:rsidRDefault="00BA1F29" w:rsidP="00BA1F29">
      <w:pPr>
        <w:rPr>
          <w:b/>
        </w:rPr>
      </w:pPr>
    </w:p>
    <w:p w14:paraId="0545E67F" w14:textId="77777777" w:rsidR="00BA1F29" w:rsidRPr="00433420" w:rsidRDefault="00BA1F29" w:rsidP="00BA1F29">
      <w:pPr>
        <w:rPr>
          <w:b/>
        </w:rPr>
      </w:pPr>
      <w:r w:rsidRPr="00433420">
        <w:rPr>
          <w:b/>
        </w:rPr>
        <w:t>Karakterer i Orden og oppførsel</w:t>
      </w:r>
    </w:p>
    <w:p w14:paraId="65A83C46" w14:textId="77777777" w:rsidR="00BA1F29" w:rsidRPr="00703A7A" w:rsidRDefault="00BA1F29" w:rsidP="00BA1F29">
      <w:r w:rsidRPr="00703A7A">
        <w:t>Skolen sender klagen din til Fylkesmannen. Det skal legges ved uttalelser fra rektor og kontaktlærer: Uttalelsene skal inneholde en fyldig begrunnelse for karakteren. Det skal redegjøres for de tiltak skolen har satt i gang for å rette på forholdene. Det skal opplyses om terminkarakter og om foresatte er varslet om at karakteren kunne bli satt ned. Det skal legges ved utskrift av protokoll som viser hvordan saken har blitt behandlet, kopi av skolens ordensreglement eventuell korrespondanse med hjemmet og annen relevant dokumentasjon. Du (eller foresatte) skal ha kopi av all dokumentasjon.</w:t>
      </w:r>
    </w:p>
    <w:p w14:paraId="021D34BB" w14:textId="77777777" w:rsidR="00BA1F29" w:rsidRPr="00703A7A" w:rsidRDefault="00BA1F29" w:rsidP="00BA1F29"/>
    <w:p w14:paraId="357CA19B" w14:textId="77777777" w:rsidR="00BA1F29" w:rsidRPr="00703A7A" w:rsidRDefault="00BA1F29" w:rsidP="00BA1F29">
      <w:r w:rsidRPr="00703A7A">
        <w:lastRenderedPageBreak/>
        <w:t>Hvis Fylkesmannen kommer til at det er grunnlag for å gjøre om vedtaket, er det Fylkesmannen (ikke rektor) som fastsetter ny karakter. Den nye karakteren vil bli fastsatt på grunnlag av de opplysninger om foreligger. Ved ny vurdering kan det bestemmes at karakteren heves, at karakteren senkes eller opprettholdes. Avgjørelsen er endelig.</w:t>
      </w:r>
    </w:p>
    <w:p w14:paraId="09508F95" w14:textId="77777777" w:rsidR="00BA1F29" w:rsidRPr="00703A7A" w:rsidRDefault="00BA1F29" w:rsidP="00BA1F29">
      <w:pPr>
        <w:rPr>
          <w:sz w:val="32"/>
        </w:rPr>
      </w:pPr>
    </w:p>
    <w:p w14:paraId="72A0EA31" w14:textId="77777777" w:rsidR="00BA1F29" w:rsidRPr="00433420" w:rsidRDefault="00BA1F29" w:rsidP="00BA1F29">
      <w:pPr>
        <w:rPr>
          <w:b/>
        </w:rPr>
      </w:pPr>
      <w:r w:rsidRPr="00433420">
        <w:rPr>
          <w:b/>
        </w:rPr>
        <w:t>Skriftlig avgangsprøve</w:t>
      </w:r>
    </w:p>
    <w:p w14:paraId="22455A4E" w14:textId="77777777" w:rsidR="00BA1F29" w:rsidRPr="00703A7A" w:rsidRDefault="00BA1F29" w:rsidP="00BA1F29">
      <w:r w:rsidRPr="00703A7A">
        <w:t>Ved klage på sensur etter skriftlig avgangsprøve oppnevner Fylkesmannen en klagenemnd som består av tre medlemmer. Medlemmene av klagenemnda skal ikke ha sensurert din besvarelse tidligere, og d</w:t>
      </w:r>
      <w:r w:rsidR="00703A7A">
        <w:t>e skal ikke arbeide ved Groruddalen</w:t>
      </w:r>
      <w:r w:rsidRPr="00703A7A">
        <w:t xml:space="preserve"> skole. Klagenemnda skal ta stilling til om den karakteren du har fått, er urimelig. Hvis nemnda kommer til at karakteren er urimelig, skal det settes ny karakter. Hvis karakteren blir endret, vil den vanligvis bli hevet. Du bør imidlertid være klar over at det også forekommer at karakteren blir satt ned etter klagebehandling.</w:t>
      </w:r>
    </w:p>
    <w:p w14:paraId="59A62997" w14:textId="77777777" w:rsidR="00BA1F29" w:rsidRPr="006450AC" w:rsidRDefault="00BA1F29" w:rsidP="00BA1F29">
      <w:pPr>
        <w:rPr>
          <w:sz w:val="20"/>
        </w:rPr>
      </w:pPr>
    </w:p>
    <w:p w14:paraId="56967C17" w14:textId="77777777" w:rsidR="00BA1F29" w:rsidRPr="00433420" w:rsidRDefault="00BA1F29" w:rsidP="00BA1F29">
      <w:pPr>
        <w:rPr>
          <w:b/>
        </w:rPr>
      </w:pPr>
      <w:r w:rsidRPr="00433420">
        <w:rPr>
          <w:b/>
        </w:rPr>
        <w:t>Muntlig avgangsprøve</w:t>
      </w:r>
    </w:p>
    <w:p w14:paraId="66237052" w14:textId="77777777" w:rsidR="00BA1F29" w:rsidRPr="00703A7A" w:rsidRDefault="00BA1F29" w:rsidP="00BA1F29">
      <w:r w:rsidRPr="00703A7A">
        <w:t>Ved muntlig avgangsprøve kan du bare klage på formelle feil. Feilene må være slik at de kan ha hatt betydning for resultatet av prøva. Dersom det kan dokumenteres slike feil, skal Fylkesmannen oppheve karakteren din. Hvis du ønsker det, kan det da avholdes ny prøve for deg. Gjelder klagen prøve i uttrukket fag, skal det trekkes nytt fag.</w:t>
      </w:r>
    </w:p>
    <w:p w14:paraId="7898DE31" w14:textId="77777777" w:rsidR="00BA1F29" w:rsidRPr="00703A7A" w:rsidRDefault="00BA1F29" w:rsidP="00BA1F29"/>
    <w:p w14:paraId="1B90E6ED" w14:textId="77777777" w:rsidR="00BA1F29" w:rsidRPr="00703A7A" w:rsidRDefault="0011337E" w:rsidP="0011337E">
      <w:pPr>
        <w:rPr>
          <w:i/>
        </w:rPr>
      </w:pPr>
      <w:r w:rsidRPr="00703A7A">
        <w:rPr>
          <w:i/>
        </w:rPr>
        <w:t>"</w:t>
      </w:r>
      <w:r w:rsidR="00BA1F29" w:rsidRPr="00703A7A">
        <w:rPr>
          <w:i/>
        </w:rPr>
        <w:t xml:space="preserve">De bestemmelsene som er referert ovenfor er gitt som en orientering. Ved behandling av klagesaker skal skolene bruke fullstendige forskrifter. Forskriftene finnes i Forskrift til opplæringslova </w:t>
      </w:r>
      <w:proofErr w:type="spellStart"/>
      <w:r w:rsidR="00BA1F29" w:rsidRPr="00703A7A">
        <w:rPr>
          <w:i/>
        </w:rPr>
        <w:t>kap</w:t>
      </w:r>
      <w:proofErr w:type="spellEnd"/>
      <w:r w:rsidRPr="00703A7A">
        <w:rPr>
          <w:i/>
        </w:rPr>
        <w:t>. 3 og 5."</w:t>
      </w:r>
    </w:p>
    <w:p w14:paraId="20F7E5F2" w14:textId="77777777" w:rsidR="00DD3FEA" w:rsidRDefault="00DD3FEA" w:rsidP="00BA1F29">
      <w:pPr>
        <w:autoSpaceDE w:val="0"/>
        <w:autoSpaceDN w:val="0"/>
        <w:adjustRightInd w:val="0"/>
        <w:rPr>
          <w:rFonts w:ascii="Arial" w:hAnsi="Arial" w:cs="Arial"/>
          <w:b/>
          <w:bCs/>
          <w:shd w:val="clear" w:color="auto" w:fill="FF0000"/>
        </w:rPr>
      </w:pPr>
    </w:p>
    <w:p w14:paraId="613D3234" w14:textId="77777777" w:rsidR="00BA1F29" w:rsidRDefault="00BA1F29" w:rsidP="00BA1F29">
      <w:pPr>
        <w:autoSpaceDE w:val="0"/>
        <w:autoSpaceDN w:val="0"/>
        <w:adjustRightInd w:val="0"/>
        <w:rPr>
          <w:rFonts w:ascii="Verdana" w:hAnsi="Verdana" w:cs="Verdana"/>
          <w:sz w:val="20"/>
        </w:rPr>
      </w:pPr>
      <w:r w:rsidRPr="00F47419">
        <w:rPr>
          <w:rFonts w:ascii="Arial" w:hAnsi="Arial" w:cs="Arial"/>
          <w:b/>
          <w:bCs/>
          <w:shd w:val="clear" w:color="auto" w:fill="FF0000"/>
        </w:rPr>
        <w:t xml:space="preserve">Vedlegg </w:t>
      </w:r>
      <w:proofErr w:type="gramStart"/>
      <w:r w:rsidRPr="00F47419">
        <w:rPr>
          <w:rFonts w:ascii="Arial" w:hAnsi="Arial" w:cs="Arial"/>
          <w:b/>
          <w:bCs/>
          <w:shd w:val="clear" w:color="auto" w:fill="FF0000"/>
        </w:rPr>
        <w:t>2</w:t>
      </w:r>
      <w:r>
        <w:rPr>
          <w:rFonts w:ascii="Arial" w:hAnsi="Arial" w:cs="Arial"/>
          <w:b/>
          <w:bCs/>
        </w:rPr>
        <w:t xml:space="preserve">  </w:t>
      </w:r>
      <w:r>
        <w:rPr>
          <w:rFonts w:ascii="Arial" w:hAnsi="Arial" w:cs="Arial"/>
          <w:b/>
          <w:bCs/>
        </w:rPr>
        <w:tab/>
      </w:r>
      <w:proofErr w:type="gramEnd"/>
      <w:r w:rsidR="003B740C">
        <w:rPr>
          <w:rFonts w:ascii="Arial" w:hAnsi="Arial" w:cs="Arial"/>
          <w:b/>
          <w:bCs/>
        </w:rPr>
        <w:t xml:space="preserve">                                                                  </w:t>
      </w:r>
      <w:r w:rsidRPr="005812D0">
        <w:rPr>
          <w:rFonts w:ascii="Verdana" w:hAnsi="Verdana" w:cs="Verdana"/>
          <w:sz w:val="20"/>
        </w:rPr>
        <w:t xml:space="preserve">Utdanningsdirektoratet BOKMÅL </w:t>
      </w:r>
    </w:p>
    <w:p w14:paraId="03BBE510" w14:textId="77777777" w:rsidR="00BA1F29" w:rsidRDefault="00BA1F29" w:rsidP="00BA1F29">
      <w:pPr>
        <w:pStyle w:val="Textkrper-Zeileneinzug"/>
        <w:rPr>
          <w:rFonts w:cs="Arial"/>
          <w:b/>
          <w:bCs/>
        </w:rPr>
      </w:pPr>
    </w:p>
    <w:p w14:paraId="5A4F4711" w14:textId="77777777" w:rsidR="00BA1F29" w:rsidRPr="005812D0" w:rsidRDefault="00BA1F29" w:rsidP="00BA1F29">
      <w:pPr>
        <w:autoSpaceDE w:val="0"/>
        <w:autoSpaceDN w:val="0"/>
        <w:adjustRightInd w:val="0"/>
        <w:rPr>
          <w:rFonts w:ascii="Verdana" w:hAnsi="Verdana" w:cs="Verdana"/>
          <w:sz w:val="20"/>
        </w:rPr>
      </w:pPr>
    </w:p>
    <w:p w14:paraId="2E66301E" w14:textId="77777777" w:rsidR="0011695F" w:rsidRDefault="003606D6" w:rsidP="00EE45B1">
      <w:pPr>
        <w:pStyle w:val="berschrift1"/>
        <w:shd w:val="clear" w:color="auto" w:fill="FFFFFF"/>
        <w:spacing w:after="180"/>
        <w:ind w:left="0"/>
        <w:rPr>
          <w:rFonts w:ascii="Verdana" w:hAnsi="Verdana"/>
          <w:b w:val="0"/>
          <w:sz w:val="26"/>
          <w:szCs w:val="26"/>
        </w:rPr>
      </w:pPr>
      <w:r>
        <w:rPr>
          <w:rFonts w:ascii="Verdana" w:hAnsi="Verdana"/>
          <w:b w:val="0"/>
          <w:bCs/>
          <w:sz w:val="26"/>
          <w:szCs w:val="26"/>
        </w:rPr>
        <w:t>R</w:t>
      </w:r>
      <w:r w:rsidR="0011695F">
        <w:rPr>
          <w:rFonts w:ascii="Verdana" w:hAnsi="Verdana"/>
          <w:b w:val="0"/>
          <w:bCs/>
          <w:sz w:val="26"/>
          <w:szCs w:val="26"/>
        </w:rPr>
        <w:t>egler og rettledning for elever på eksamen i grunnskolen</w:t>
      </w:r>
    </w:p>
    <w:p w14:paraId="2150B9AE" w14:textId="77777777" w:rsidR="003606D6" w:rsidRDefault="0011695F" w:rsidP="0011695F">
      <w:pPr>
        <w:shd w:val="clear" w:color="auto" w:fill="FFFFFF"/>
        <w:rPr>
          <w:color w:val="333333"/>
          <w:szCs w:val="24"/>
        </w:rPr>
      </w:pPr>
      <w:r w:rsidRPr="0011695F">
        <w:rPr>
          <w:color w:val="333333"/>
          <w:szCs w:val="24"/>
        </w:rPr>
        <w:t>Elevene må bli kjent med disse reglene i god tid før eksamen.</w:t>
      </w:r>
      <w:r w:rsidR="00C91C77">
        <w:rPr>
          <w:color w:val="333333"/>
          <w:szCs w:val="24"/>
        </w:rPr>
        <w:t xml:space="preserve"> (Reglene blir gjennomgått av eksamensansvarlig før eksamen).</w:t>
      </w:r>
      <w:r w:rsidRPr="0011695F">
        <w:rPr>
          <w:color w:val="333333"/>
          <w:szCs w:val="24"/>
        </w:rPr>
        <w:br/>
      </w:r>
      <w:r w:rsidRPr="0011695F">
        <w:rPr>
          <w:color w:val="333333"/>
          <w:szCs w:val="24"/>
        </w:rPr>
        <w:br/>
        <w:t>Hver elev setter seg straks på plass. Eleven må ikke forlate denne plassen uten lov.</w:t>
      </w:r>
    </w:p>
    <w:p w14:paraId="30F00654" w14:textId="77777777" w:rsidR="0011695F" w:rsidRDefault="0011695F" w:rsidP="0011695F">
      <w:pPr>
        <w:shd w:val="clear" w:color="auto" w:fill="FFFFFF"/>
        <w:rPr>
          <w:color w:val="333333"/>
          <w:szCs w:val="24"/>
        </w:rPr>
      </w:pPr>
      <w:r w:rsidRPr="0011695F">
        <w:rPr>
          <w:color w:val="333333"/>
          <w:szCs w:val="24"/>
        </w:rPr>
        <w:br/>
      </w:r>
      <w:r>
        <w:rPr>
          <w:color w:val="333333"/>
          <w:szCs w:val="24"/>
        </w:rPr>
        <w:t>Det er ikke lov å ha med seg mobiltele</w:t>
      </w:r>
      <w:r w:rsidR="003606D6">
        <w:rPr>
          <w:color w:val="333333"/>
          <w:szCs w:val="24"/>
        </w:rPr>
        <w:t>fon eller annet elektronisk utstyr</w:t>
      </w:r>
      <w:r>
        <w:rPr>
          <w:color w:val="333333"/>
          <w:szCs w:val="24"/>
        </w:rPr>
        <w:t>. Lever slikt inn på kontoret før eksamen, eller la det bli igjen hjemme!</w:t>
      </w:r>
      <w:r w:rsidRPr="0011695F">
        <w:rPr>
          <w:color w:val="333333"/>
          <w:szCs w:val="24"/>
        </w:rPr>
        <w:br/>
      </w:r>
    </w:p>
    <w:p w14:paraId="032F8E40" w14:textId="77777777" w:rsidR="003606D6" w:rsidRDefault="0011695F" w:rsidP="0011695F">
      <w:pPr>
        <w:shd w:val="clear" w:color="auto" w:fill="FFFFFF"/>
        <w:rPr>
          <w:color w:val="333333"/>
          <w:szCs w:val="24"/>
        </w:rPr>
      </w:pPr>
      <w:r w:rsidRPr="0011695F">
        <w:rPr>
          <w:color w:val="333333"/>
          <w:szCs w:val="24"/>
        </w:rPr>
        <w:t>Elevene får 5 klokketimer til å utarbeide svarene. Elever kan få 15 minutter i tillegg for å levere prøvesvarene.</w:t>
      </w:r>
      <w:r w:rsidRPr="0011695F">
        <w:rPr>
          <w:color w:val="333333"/>
          <w:szCs w:val="24"/>
        </w:rPr>
        <w:br/>
      </w:r>
      <w:r w:rsidRPr="0011695F">
        <w:rPr>
          <w:color w:val="333333"/>
          <w:szCs w:val="24"/>
        </w:rPr>
        <w:br/>
        <w:t>Elevene skal få utlevert alt kladdepapir som skal ha skolens stempel.</w:t>
      </w:r>
      <w:r w:rsidRPr="0011695F">
        <w:rPr>
          <w:color w:val="333333"/>
          <w:szCs w:val="24"/>
        </w:rPr>
        <w:br/>
      </w:r>
      <w:r w:rsidRPr="0011695F">
        <w:rPr>
          <w:color w:val="333333"/>
          <w:szCs w:val="24"/>
        </w:rPr>
        <w:br/>
        <w:t>Det må være helt stille og rolig i rommene når det arbeides med oppgavene.</w:t>
      </w:r>
      <w:r w:rsidRPr="0011695F">
        <w:rPr>
          <w:color w:val="333333"/>
          <w:szCs w:val="24"/>
        </w:rPr>
        <w:br/>
        <w:t>Alle spørsmål skal gå til en inspektør.</w:t>
      </w:r>
      <w:r w:rsidRPr="0011695F">
        <w:rPr>
          <w:color w:val="333333"/>
          <w:szCs w:val="24"/>
        </w:rPr>
        <w:br/>
      </w:r>
      <w:r w:rsidRPr="0011695F">
        <w:rPr>
          <w:color w:val="333333"/>
          <w:szCs w:val="24"/>
        </w:rPr>
        <w:br/>
        <w:t>Når en elev er ferdig med arbeidet og ønsker å levere besvarelsen, gir han eller hun tegn til en inspektør, som kontrollerer papirene. Eleven blir sittende på plassen sin til han eller hun får lov til å gå.</w:t>
      </w:r>
      <w:r w:rsidRPr="0011695F">
        <w:rPr>
          <w:color w:val="333333"/>
          <w:szCs w:val="24"/>
        </w:rPr>
        <w:br/>
      </w:r>
      <w:r w:rsidRPr="0011695F">
        <w:rPr>
          <w:color w:val="333333"/>
          <w:szCs w:val="24"/>
        </w:rPr>
        <w:br/>
        <w:t>Alle kladdeark må leveres inn, og vil ikke bli utlevert før prøven er slutt.</w:t>
      </w:r>
      <w:r w:rsidRPr="0011695F">
        <w:rPr>
          <w:color w:val="333333"/>
          <w:szCs w:val="24"/>
        </w:rPr>
        <w:br/>
      </w:r>
      <w:r w:rsidRPr="0011695F">
        <w:rPr>
          <w:color w:val="333333"/>
          <w:szCs w:val="24"/>
        </w:rPr>
        <w:br/>
      </w:r>
      <w:r w:rsidRPr="0011695F">
        <w:rPr>
          <w:color w:val="333333"/>
          <w:szCs w:val="24"/>
        </w:rPr>
        <w:lastRenderedPageBreak/>
        <w:t>Kladdeark skal normalt ikke følge med et prøvesvar. Men dersom rimelig grunn har hindret eller forsinket en elevs arbeid, kan kladden legges ved. I slike tilfeller vil sensorene kunne se bort fra at en del av besvarelsen foreligger på kladd.</w:t>
      </w:r>
      <w:r w:rsidRPr="0011695F">
        <w:rPr>
          <w:color w:val="333333"/>
          <w:szCs w:val="24"/>
        </w:rPr>
        <w:br/>
      </w:r>
      <w:r w:rsidRPr="0011695F">
        <w:rPr>
          <w:color w:val="333333"/>
          <w:szCs w:val="24"/>
        </w:rPr>
        <w:br/>
        <w:t>Dersom en elev ikke kan møte til eksamen på grunn av sykdom, må skolen få beskjed snarest mulig.</w:t>
      </w:r>
    </w:p>
    <w:p w14:paraId="5270D689" w14:textId="77777777" w:rsidR="0011695F" w:rsidRDefault="0011695F" w:rsidP="0011695F">
      <w:pPr>
        <w:shd w:val="clear" w:color="auto" w:fill="FFFFFF"/>
        <w:rPr>
          <w:color w:val="333333"/>
          <w:szCs w:val="24"/>
        </w:rPr>
      </w:pPr>
      <w:r w:rsidRPr="0011695F">
        <w:rPr>
          <w:color w:val="333333"/>
          <w:szCs w:val="24"/>
        </w:rPr>
        <w:t>Gyldig fravær krever legeattest.</w:t>
      </w:r>
    </w:p>
    <w:p w14:paraId="4DE322D5" w14:textId="77777777" w:rsidR="0011695F" w:rsidRPr="0011695F" w:rsidRDefault="0011695F" w:rsidP="0011695F">
      <w:pPr>
        <w:shd w:val="clear" w:color="auto" w:fill="FFFFFF"/>
        <w:rPr>
          <w:color w:val="333333"/>
          <w:szCs w:val="24"/>
        </w:rPr>
      </w:pPr>
      <w:r>
        <w:rPr>
          <w:color w:val="333333"/>
          <w:szCs w:val="24"/>
        </w:rPr>
        <w:t>Krav til utvidet tid krever legeattest.</w:t>
      </w:r>
    </w:p>
    <w:p w14:paraId="1DBC26CA" w14:textId="77777777" w:rsidR="00DD271B" w:rsidRPr="0011695F" w:rsidRDefault="00DD271B" w:rsidP="009D4315">
      <w:pPr>
        <w:pStyle w:val="Fuzeile"/>
        <w:tabs>
          <w:tab w:val="clear" w:pos="4536"/>
          <w:tab w:val="clear" w:pos="9072"/>
        </w:tabs>
        <w:rPr>
          <w:szCs w:val="24"/>
        </w:rPr>
      </w:pPr>
    </w:p>
    <w:p w14:paraId="5628CBF4" w14:textId="77777777" w:rsidR="0011695F" w:rsidRDefault="0011695F" w:rsidP="0011695F">
      <w:pPr>
        <w:autoSpaceDE w:val="0"/>
        <w:autoSpaceDN w:val="0"/>
        <w:adjustRightInd w:val="0"/>
        <w:ind w:left="180" w:hanging="180"/>
        <w:rPr>
          <w:szCs w:val="24"/>
        </w:rPr>
      </w:pPr>
      <w:r w:rsidRPr="0011695F">
        <w:rPr>
          <w:szCs w:val="24"/>
        </w:rPr>
        <w:t>Elever som fusker, forsøker å fuske eller å hjelpe andre elever i å f</w:t>
      </w:r>
      <w:r>
        <w:rPr>
          <w:szCs w:val="24"/>
        </w:rPr>
        <w:t xml:space="preserve">uske, blir uten videre bortvist </w:t>
      </w:r>
    </w:p>
    <w:p w14:paraId="76252ECC" w14:textId="77777777" w:rsidR="00B63840" w:rsidRDefault="00B63840" w:rsidP="0011695F">
      <w:pPr>
        <w:autoSpaceDE w:val="0"/>
        <w:autoSpaceDN w:val="0"/>
        <w:adjustRightInd w:val="0"/>
        <w:ind w:left="180" w:hanging="180"/>
        <w:rPr>
          <w:szCs w:val="24"/>
        </w:rPr>
      </w:pPr>
      <w:r w:rsidRPr="0011695F">
        <w:rPr>
          <w:szCs w:val="24"/>
        </w:rPr>
        <w:t xml:space="preserve">fra prøven. Før prøven tar til, må elevene kontrollere at de ikke av vanvare har tatt med seg noen </w:t>
      </w:r>
    </w:p>
    <w:p w14:paraId="0B813C2D" w14:textId="77777777" w:rsidR="00B63840" w:rsidRDefault="0011337E" w:rsidP="0011695F">
      <w:pPr>
        <w:autoSpaceDE w:val="0"/>
        <w:autoSpaceDN w:val="0"/>
        <w:adjustRightInd w:val="0"/>
        <w:ind w:left="180" w:hanging="180"/>
        <w:rPr>
          <w:szCs w:val="24"/>
        </w:rPr>
      </w:pPr>
      <w:r w:rsidRPr="0011695F">
        <w:rPr>
          <w:szCs w:val="24"/>
        </w:rPr>
        <w:t>Ulovlige hjelpemidler som f.eks. mobiltelefon.</w:t>
      </w:r>
    </w:p>
    <w:p w14:paraId="77EE4BC2" w14:textId="77777777" w:rsidR="003606D6" w:rsidRDefault="003606D6" w:rsidP="0011695F">
      <w:pPr>
        <w:autoSpaceDE w:val="0"/>
        <w:autoSpaceDN w:val="0"/>
        <w:adjustRightInd w:val="0"/>
        <w:ind w:left="180" w:hanging="180"/>
        <w:rPr>
          <w:szCs w:val="24"/>
        </w:rPr>
      </w:pPr>
    </w:p>
    <w:p w14:paraId="0BDD4146" w14:textId="77777777" w:rsidR="003606D6" w:rsidRDefault="0011695F" w:rsidP="0011695F">
      <w:pPr>
        <w:autoSpaceDE w:val="0"/>
        <w:autoSpaceDN w:val="0"/>
        <w:adjustRightInd w:val="0"/>
        <w:ind w:left="180" w:hanging="180"/>
        <w:rPr>
          <w:szCs w:val="24"/>
        </w:rPr>
      </w:pPr>
      <w:r>
        <w:rPr>
          <w:szCs w:val="24"/>
        </w:rPr>
        <w:t xml:space="preserve">Dersom du blir tatt i juks, eller forsøk på juks, mister du karakteren i </w:t>
      </w:r>
      <w:r w:rsidRPr="003606D6">
        <w:rPr>
          <w:b/>
          <w:szCs w:val="24"/>
        </w:rPr>
        <w:t>både standpunkt</w:t>
      </w:r>
      <w:r w:rsidR="00B1080C">
        <w:rPr>
          <w:szCs w:val="24"/>
        </w:rPr>
        <w:t xml:space="preserve"> og </w:t>
      </w:r>
    </w:p>
    <w:p w14:paraId="421DCE35" w14:textId="77777777" w:rsidR="00B63840" w:rsidRDefault="00B63840" w:rsidP="0011695F">
      <w:pPr>
        <w:autoSpaceDE w:val="0"/>
        <w:autoSpaceDN w:val="0"/>
        <w:adjustRightInd w:val="0"/>
        <w:ind w:left="180" w:hanging="180"/>
        <w:rPr>
          <w:szCs w:val="24"/>
        </w:rPr>
      </w:pPr>
      <w:r w:rsidRPr="003606D6">
        <w:rPr>
          <w:b/>
          <w:szCs w:val="24"/>
        </w:rPr>
        <w:t>eksamen</w:t>
      </w:r>
      <w:r>
        <w:rPr>
          <w:b/>
          <w:szCs w:val="24"/>
        </w:rPr>
        <w:t xml:space="preserve"> i det faget du jukser/ forsøker å jukse</w:t>
      </w:r>
      <w:r>
        <w:rPr>
          <w:szCs w:val="24"/>
        </w:rPr>
        <w:t xml:space="preserve">. Det får altså konsekvenser for ditt inntak til </w:t>
      </w:r>
    </w:p>
    <w:p w14:paraId="0C7C8E70" w14:textId="77777777" w:rsidR="00B63840" w:rsidRDefault="00B63840" w:rsidP="0011695F">
      <w:pPr>
        <w:autoSpaceDE w:val="0"/>
        <w:autoSpaceDN w:val="0"/>
        <w:adjustRightInd w:val="0"/>
        <w:ind w:left="180" w:hanging="180"/>
        <w:rPr>
          <w:szCs w:val="24"/>
        </w:rPr>
      </w:pPr>
      <w:r>
        <w:rPr>
          <w:szCs w:val="24"/>
        </w:rPr>
        <w:t>videregående skole.</w:t>
      </w:r>
    </w:p>
    <w:p w14:paraId="21712798" w14:textId="77777777" w:rsidR="0011695F" w:rsidRPr="0011695F" w:rsidRDefault="00725A3A" w:rsidP="0011695F">
      <w:pPr>
        <w:autoSpaceDE w:val="0"/>
        <w:autoSpaceDN w:val="0"/>
        <w:adjustRightInd w:val="0"/>
        <w:ind w:left="180" w:hanging="180"/>
        <w:rPr>
          <w:szCs w:val="24"/>
        </w:rPr>
      </w:pPr>
      <w:r>
        <w:rPr>
          <w:szCs w:val="24"/>
        </w:rPr>
        <w:t>Dette fremgår i forskrift til opplæringsloven,</w:t>
      </w:r>
      <w:r w:rsidR="0011695F">
        <w:rPr>
          <w:szCs w:val="24"/>
        </w:rPr>
        <w:t xml:space="preserve"> § </w:t>
      </w:r>
      <w:r w:rsidR="003606D6">
        <w:rPr>
          <w:szCs w:val="24"/>
        </w:rPr>
        <w:t>3.37</w:t>
      </w:r>
      <w:r w:rsidR="0011337E">
        <w:rPr>
          <w:szCs w:val="24"/>
        </w:rPr>
        <w:t>.</w:t>
      </w:r>
    </w:p>
    <w:p w14:paraId="0D08C1F2" w14:textId="77777777" w:rsidR="0011695F" w:rsidRPr="0011695F" w:rsidRDefault="0011695F" w:rsidP="0011695F">
      <w:pPr>
        <w:autoSpaceDE w:val="0"/>
        <w:autoSpaceDN w:val="0"/>
        <w:adjustRightInd w:val="0"/>
        <w:ind w:left="180" w:hanging="180"/>
        <w:rPr>
          <w:szCs w:val="24"/>
        </w:rPr>
      </w:pPr>
    </w:p>
    <w:p w14:paraId="24051E95" w14:textId="77777777" w:rsidR="0011695F" w:rsidRDefault="0011695F" w:rsidP="0011695F">
      <w:pPr>
        <w:autoSpaceDE w:val="0"/>
        <w:autoSpaceDN w:val="0"/>
        <w:adjustRightInd w:val="0"/>
        <w:ind w:left="714" w:hanging="714"/>
        <w:rPr>
          <w:szCs w:val="24"/>
        </w:rPr>
      </w:pPr>
      <w:r w:rsidRPr="0011695F">
        <w:rPr>
          <w:szCs w:val="24"/>
        </w:rPr>
        <w:t xml:space="preserve">Elever som ikke retter seg etter de reglene som gjelder, risikerer å bli bortvist fra prøven. </w:t>
      </w:r>
    </w:p>
    <w:p w14:paraId="73730069" w14:textId="77777777" w:rsidR="00F70754" w:rsidRDefault="003606D6" w:rsidP="00EE45B1">
      <w:pPr>
        <w:autoSpaceDE w:val="0"/>
        <w:autoSpaceDN w:val="0"/>
        <w:adjustRightInd w:val="0"/>
        <w:ind w:left="714" w:hanging="714"/>
        <w:rPr>
          <w:b/>
          <w:sz w:val="32"/>
          <w:szCs w:val="32"/>
        </w:rPr>
      </w:pPr>
      <w:r>
        <w:rPr>
          <w:szCs w:val="24"/>
        </w:rPr>
        <w:t>Dette har samme konsekvenser som ved fusk.</w:t>
      </w:r>
    </w:p>
    <w:p w14:paraId="1DE3A486" w14:textId="77777777" w:rsidR="00EC32AE" w:rsidRPr="00EC32AE" w:rsidRDefault="00EC32AE" w:rsidP="009D4315">
      <w:pPr>
        <w:pStyle w:val="Fuzeile"/>
        <w:tabs>
          <w:tab w:val="clear" w:pos="4536"/>
          <w:tab w:val="clear" w:pos="9072"/>
        </w:tabs>
        <w:rPr>
          <w:b/>
          <w:u w:val="single"/>
        </w:rPr>
      </w:pPr>
    </w:p>
    <w:sectPr w:rsidR="00EC32AE" w:rsidRPr="00EC32AE" w:rsidSect="00D80A33">
      <w:headerReference w:type="even" r:id="rId16"/>
      <w:headerReference w:type="default" r:id="rId17"/>
      <w:footerReference w:type="even" r:id="rId18"/>
      <w:footerReference w:type="default" r:id="rId19"/>
      <w:headerReference w:type="first" r:id="rId20"/>
      <w:footerReference w:type="first" r:id="rId21"/>
      <w:pgSz w:w="11907" w:h="16840" w:code="9"/>
      <w:pgMar w:top="1418" w:right="851" w:bottom="1418" w:left="1559" w:header="284" w:footer="19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65C0" w14:textId="77777777" w:rsidR="006901CC" w:rsidRDefault="006901CC">
      <w:r>
        <w:separator/>
      </w:r>
    </w:p>
  </w:endnote>
  <w:endnote w:type="continuationSeparator" w:id="0">
    <w:p w14:paraId="6B91A8DD" w14:textId="77777777" w:rsidR="006901CC" w:rsidRDefault="0069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636D6" w14:textId="77777777" w:rsidR="003071D7" w:rsidRDefault="003071D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79DC" w14:textId="77777777" w:rsidR="003071D7" w:rsidRDefault="003071D7">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9EA0" w14:textId="77777777" w:rsidR="007650F4" w:rsidRDefault="007650F4">
    <w:pPr>
      <w:rPr>
        <w:noProof/>
        <w:sz w:val="4"/>
      </w:rPr>
    </w:pPr>
  </w:p>
  <w:tbl>
    <w:tblPr>
      <w:tblW w:w="9639" w:type="dxa"/>
      <w:tblInd w:w="71" w:type="dxa"/>
      <w:tblLayout w:type="fixed"/>
      <w:tblCellMar>
        <w:left w:w="71" w:type="dxa"/>
        <w:right w:w="71" w:type="dxa"/>
      </w:tblCellMar>
      <w:tblLook w:val="0000" w:firstRow="0" w:lastRow="0" w:firstColumn="0" w:lastColumn="0" w:noHBand="0" w:noVBand="0"/>
    </w:tblPr>
    <w:tblGrid>
      <w:gridCol w:w="1332"/>
      <w:gridCol w:w="2410"/>
      <w:gridCol w:w="1928"/>
      <w:gridCol w:w="2041"/>
      <w:gridCol w:w="369"/>
      <w:gridCol w:w="1397"/>
      <w:gridCol w:w="162"/>
    </w:tblGrid>
    <w:tr w:rsidR="007650F4" w14:paraId="6CFEA649" w14:textId="77777777">
      <w:trPr>
        <w:cantSplit/>
      </w:trPr>
      <w:tc>
        <w:tcPr>
          <w:tcW w:w="1332" w:type="dxa"/>
          <w:vMerge w:val="restart"/>
          <w:tcBorders>
            <w:top w:val="single" w:sz="4" w:space="0" w:color="auto"/>
          </w:tcBorders>
          <w:vAlign w:val="center"/>
        </w:tcPr>
        <w:p w14:paraId="79255A41" w14:textId="77777777" w:rsidR="007650F4" w:rsidRDefault="007650F4">
          <w:pPr>
            <w:pStyle w:val="Fuzeile"/>
            <w:jc w:val="center"/>
            <w:rPr>
              <w:b/>
              <w:sz w:val="16"/>
            </w:rPr>
          </w:pPr>
          <w:bookmarkStart w:id="5" w:name="Bunn_logo" w:colFirst="0" w:colLast="0"/>
          <w:r>
            <w:rPr>
              <w:b/>
              <w:noProof/>
              <w:sz w:val="16"/>
              <w:lang w:val="de-DE" w:eastAsia="de-DE"/>
            </w:rPr>
            <w:drawing>
              <wp:inline distT="0" distB="0" distL="0" distR="0" wp14:anchorId="15916863" wp14:editId="065E6D65">
                <wp:extent cx="561975" cy="571500"/>
                <wp:effectExtent l="19050" t="0" r="9525" b="0"/>
                <wp:docPr id="3" name="Bilde 3"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14:paraId="290472D0" w14:textId="77777777" w:rsidR="007650F4" w:rsidRPr="00FF2EE6" w:rsidRDefault="00211B6A">
          <w:pPr>
            <w:pStyle w:val="Fuzeile"/>
            <w:ind w:left="113"/>
            <w:rPr>
              <w:b/>
              <w:sz w:val="16"/>
            </w:rPr>
          </w:pPr>
          <w:r>
            <w:rPr>
              <w:b/>
              <w:sz w:val="16"/>
            </w:rPr>
            <w:t>Groruddalen skole</w:t>
          </w:r>
        </w:p>
      </w:tc>
      <w:tc>
        <w:tcPr>
          <w:tcW w:w="1928" w:type="dxa"/>
          <w:tcBorders>
            <w:top w:val="single" w:sz="4" w:space="0" w:color="auto"/>
          </w:tcBorders>
        </w:tcPr>
        <w:p w14:paraId="2AB57180" w14:textId="77777777" w:rsidR="007650F4" w:rsidRDefault="007650F4">
          <w:pPr>
            <w:pStyle w:val="Fuzeile"/>
            <w:rPr>
              <w:sz w:val="16"/>
            </w:rPr>
          </w:pPr>
          <w:r>
            <w:rPr>
              <w:sz w:val="16"/>
            </w:rPr>
            <w:t>Besøksadresse:</w:t>
          </w:r>
        </w:p>
      </w:tc>
      <w:tc>
        <w:tcPr>
          <w:tcW w:w="2410" w:type="dxa"/>
          <w:gridSpan w:val="2"/>
          <w:tcBorders>
            <w:top w:val="single" w:sz="4" w:space="0" w:color="auto"/>
          </w:tcBorders>
        </w:tcPr>
        <w:p w14:paraId="0DD01079" w14:textId="77777777" w:rsidR="007650F4" w:rsidRDefault="007650F4">
          <w:pPr>
            <w:pStyle w:val="Fuzeile"/>
            <w:tabs>
              <w:tab w:val="left" w:pos="669"/>
            </w:tabs>
            <w:rPr>
              <w:sz w:val="16"/>
            </w:rPr>
          </w:pPr>
        </w:p>
      </w:tc>
      <w:tc>
        <w:tcPr>
          <w:tcW w:w="1559" w:type="dxa"/>
          <w:gridSpan w:val="2"/>
          <w:tcBorders>
            <w:top w:val="single" w:sz="4" w:space="0" w:color="auto"/>
          </w:tcBorders>
        </w:tcPr>
        <w:p w14:paraId="0214A4B0" w14:textId="77777777" w:rsidR="007650F4" w:rsidRDefault="007650F4">
          <w:pPr>
            <w:pStyle w:val="Fuzeile"/>
            <w:tabs>
              <w:tab w:val="left" w:pos="737"/>
            </w:tabs>
            <w:rPr>
              <w:sz w:val="16"/>
            </w:rPr>
          </w:pPr>
        </w:p>
      </w:tc>
    </w:tr>
    <w:tr w:rsidR="007650F4" w14:paraId="1C43F0B9" w14:textId="77777777">
      <w:trPr>
        <w:cantSplit/>
      </w:trPr>
      <w:tc>
        <w:tcPr>
          <w:tcW w:w="1332" w:type="dxa"/>
          <w:vMerge/>
        </w:tcPr>
        <w:p w14:paraId="003E4120" w14:textId="77777777" w:rsidR="007650F4" w:rsidRDefault="007650F4">
          <w:pPr>
            <w:pStyle w:val="Fuzeile"/>
            <w:rPr>
              <w:b/>
              <w:sz w:val="16"/>
            </w:rPr>
          </w:pPr>
          <w:bookmarkStart w:id="6" w:name="Bk1r1" w:colFirst="1" w:colLast="1"/>
          <w:bookmarkStart w:id="7" w:name="Bk2r1" w:colFirst="2" w:colLast="2"/>
          <w:bookmarkStart w:id="8" w:name="Bk3r1" w:colFirst="3" w:colLast="3"/>
          <w:bookmarkStart w:id="9" w:name="Bk4r1" w:colFirst="4" w:colLast="4"/>
          <w:bookmarkEnd w:id="5"/>
        </w:p>
      </w:tc>
      <w:tc>
        <w:tcPr>
          <w:tcW w:w="2410" w:type="dxa"/>
          <w:tcBorders>
            <w:left w:val="single" w:sz="4" w:space="0" w:color="auto"/>
          </w:tcBorders>
        </w:tcPr>
        <w:p w14:paraId="6F5523BE" w14:textId="77777777" w:rsidR="007650F4" w:rsidRDefault="007650F4">
          <w:pPr>
            <w:pStyle w:val="Fuzeile"/>
            <w:ind w:left="113"/>
            <w:rPr>
              <w:b/>
              <w:sz w:val="16"/>
            </w:rPr>
          </w:pPr>
        </w:p>
      </w:tc>
      <w:tc>
        <w:tcPr>
          <w:tcW w:w="1928" w:type="dxa"/>
        </w:tcPr>
        <w:p w14:paraId="304915EE" w14:textId="77777777" w:rsidR="007650F4" w:rsidRDefault="00211B6A">
          <w:pPr>
            <w:pStyle w:val="Fuzeile"/>
            <w:rPr>
              <w:sz w:val="16"/>
            </w:rPr>
          </w:pPr>
          <w:r>
            <w:rPr>
              <w:sz w:val="16"/>
            </w:rPr>
            <w:t>Vestbyveien 13</w:t>
          </w:r>
        </w:p>
      </w:tc>
      <w:tc>
        <w:tcPr>
          <w:tcW w:w="2410" w:type="dxa"/>
          <w:gridSpan w:val="2"/>
        </w:tcPr>
        <w:p w14:paraId="7EDB0E85" w14:textId="77777777" w:rsidR="007650F4" w:rsidRDefault="007650F4">
          <w:pPr>
            <w:pStyle w:val="Fuzeile"/>
            <w:tabs>
              <w:tab w:val="left" w:pos="669"/>
            </w:tabs>
            <w:rPr>
              <w:sz w:val="16"/>
            </w:rPr>
          </w:pPr>
        </w:p>
      </w:tc>
      <w:tc>
        <w:tcPr>
          <w:tcW w:w="1559" w:type="dxa"/>
          <w:gridSpan w:val="2"/>
        </w:tcPr>
        <w:p w14:paraId="34C8F3F6" w14:textId="77777777" w:rsidR="007650F4" w:rsidRDefault="007650F4">
          <w:pPr>
            <w:pStyle w:val="Fuzeile"/>
            <w:tabs>
              <w:tab w:val="left" w:pos="737"/>
            </w:tabs>
            <w:rPr>
              <w:sz w:val="16"/>
            </w:rPr>
          </w:pPr>
        </w:p>
      </w:tc>
    </w:tr>
    <w:tr w:rsidR="007650F4" w14:paraId="73401FD2" w14:textId="77777777">
      <w:trPr>
        <w:cantSplit/>
      </w:trPr>
      <w:tc>
        <w:tcPr>
          <w:tcW w:w="1332" w:type="dxa"/>
          <w:vMerge/>
        </w:tcPr>
        <w:p w14:paraId="7576A034" w14:textId="77777777" w:rsidR="007650F4" w:rsidRDefault="007650F4">
          <w:pPr>
            <w:pStyle w:val="Fuzeile"/>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14:paraId="62ECD12A" w14:textId="77777777" w:rsidR="00211B6A" w:rsidRDefault="00211B6A">
          <w:pPr>
            <w:pStyle w:val="Fuzeile"/>
            <w:ind w:left="113"/>
            <w:rPr>
              <w:sz w:val="16"/>
            </w:rPr>
          </w:pPr>
          <w:r w:rsidRPr="00211B6A">
            <w:rPr>
              <w:sz w:val="16"/>
            </w:rPr>
            <w:t>www.</w:t>
          </w:r>
          <w:r w:rsidR="003071D7">
            <w:rPr>
              <w:sz w:val="16"/>
            </w:rPr>
            <w:t>groruddalen</w:t>
          </w:r>
          <w:r w:rsidRPr="00211B6A">
            <w:rPr>
              <w:sz w:val="16"/>
            </w:rPr>
            <w:t>.gs.oslo.no</w:t>
          </w:r>
        </w:p>
      </w:tc>
      <w:tc>
        <w:tcPr>
          <w:tcW w:w="1928" w:type="dxa"/>
        </w:tcPr>
        <w:p w14:paraId="32213637" w14:textId="77777777" w:rsidR="007650F4" w:rsidRDefault="00211B6A">
          <w:pPr>
            <w:pStyle w:val="Fuzeile"/>
            <w:rPr>
              <w:sz w:val="16"/>
            </w:rPr>
          </w:pPr>
          <w:r>
            <w:rPr>
              <w:sz w:val="16"/>
            </w:rPr>
            <w:t>10976</w:t>
          </w:r>
          <w:r w:rsidR="007650F4">
            <w:rPr>
              <w:sz w:val="16"/>
            </w:rPr>
            <w:t xml:space="preserve"> Oslo</w:t>
          </w:r>
        </w:p>
      </w:tc>
      <w:tc>
        <w:tcPr>
          <w:tcW w:w="2410" w:type="dxa"/>
          <w:gridSpan w:val="2"/>
        </w:tcPr>
        <w:p w14:paraId="3F299C6B" w14:textId="77777777" w:rsidR="007650F4" w:rsidRDefault="007650F4">
          <w:pPr>
            <w:pStyle w:val="Fuzeile"/>
            <w:tabs>
              <w:tab w:val="left" w:pos="669"/>
            </w:tabs>
            <w:rPr>
              <w:sz w:val="16"/>
            </w:rPr>
          </w:pPr>
        </w:p>
      </w:tc>
      <w:tc>
        <w:tcPr>
          <w:tcW w:w="1559" w:type="dxa"/>
          <w:gridSpan w:val="2"/>
        </w:tcPr>
        <w:p w14:paraId="3A6296CE" w14:textId="77777777" w:rsidR="007650F4" w:rsidRDefault="007650F4">
          <w:pPr>
            <w:pStyle w:val="Fuzeile"/>
            <w:tabs>
              <w:tab w:val="left" w:pos="737"/>
            </w:tabs>
            <w:rPr>
              <w:sz w:val="16"/>
            </w:rPr>
          </w:pPr>
        </w:p>
      </w:tc>
    </w:tr>
    <w:tr w:rsidR="007650F4" w14:paraId="439A27AD" w14:textId="77777777">
      <w:trPr>
        <w:cantSplit/>
      </w:trPr>
      <w:tc>
        <w:tcPr>
          <w:tcW w:w="1332" w:type="dxa"/>
          <w:vMerge/>
        </w:tcPr>
        <w:p w14:paraId="7E11A3F6" w14:textId="77777777" w:rsidR="007650F4" w:rsidRDefault="007650F4">
          <w:pPr>
            <w:pStyle w:val="Fuzeile"/>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14:paraId="05CC0B22" w14:textId="77777777" w:rsidR="007650F4" w:rsidRDefault="007650F4">
          <w:pPr>
            <w:pStyle w:val="Fuzeile"/>
            <w:ind w:left="113"/>
            <w:rPr>
              <w:sz w:val="16"/>
            </w:rPr>
          </w:pPr>
        </w:p>
      </w:tc>
      <w:tc>
        <w:tcPr>
          <w:tcW w:w="1928" w:type="dxa"/>
        </w:tcPr>
        <w:p w14:paraId="7FD3C714" w14:textId="77777777" w:rsidR="007650F4" w:rsidRDefault="007650F4">
          <w:pPr>
            <w:pStyle w:val="Fuzeile"/>
            <w:rPr>
              <w:sz w:val="16"/>
            </w:rPr>
          </w:pPr>
        </w:p>
      </w:tc>
      <w:tc>
        <w:tcPr>
          <w:tcW w:w="2410" w:type="dxa"/>
          <w:gridSpan w:val="2"/>
        </w:tcPr>
        <w:p w14:paraId="7A893F27" w14:textId="77777777" w:rsidR="007650F4" w:rsidRDefault="007650F4">
          <w:pPr>
            <w:pStyle w:val="Fuzeile"/>
            <w:rPr>
              <w:sz w:val="16"/>
            </w:rPr>
          </w:pPr>
        </w:p>
      </w:tc>
      <w:tc>
        <w:tcPr>
          <w:tcW w:w="1559" w:type="dxa"/>
          <w:gridSpan w:val="2"/>
        </w:tcPr>
        <w:p w14:paraId="7E48A2CA" w14:textId="77777777" w:rsidR="007650F4" w:rsidRDefault="007650F4">
          <w:pPr>
            <w:pStyle w:val="Fuzeile"/>
            <w:tabs>
              <w:tab w:val="left" w:pos="737"/>
            </w:tabs>
            <w:rPr>
              <w:sz w:val="16"/>
            </w:rPr>
          </w:pPr>
        </w:p>
      </w:tc>
    </w:tr>
    <w:tr w:rsidR="007650F4" w14:paraId="259F518F" w14:textId="77777777">
      <w:trPr>
        <w:cantSplit/>
      </w:trPr>
      <w:tc>
        <w:tcPr>
          <w:tcW w:w="1332" w:type="dxa"/>
          <w:vMerge/>
        </w:tcPr>
        <w:p w14:paraId="0BF10146" w14:textId="77777777" w:rsidR="007650F4" w:rsidRDefault="007650F4">
          <w:pPr>
            <w:pStyle w:val="Fuzeile"/>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14:paraId="37CAA3B6" w14:textId="77777777" w:rsidR="007650F4" w:rsidRDefault="007650F4">
          <w:pPr>
            <w:pStyle w:val="Fuzeile"/>
            <w:ind w:left="113"/>
            <w:rPr>
              <w:sz w:val="16"/>
            </w:rPr>
          </w:pPr>
        </w:p>
      </w:tc>
      <w:tc>
        <w:tcPr>
          <w:tcW w:w="1928" w:type="dxa"/>
        </w:tcPr>
        <w:p w14:paraId="73F74951" w14:textId="77777777" w:rsidR="007650F4" w:rsidRDefault="007650F4">
          <w:pPr>
            <w:pStyle w:val="Fuzeile"/>
            <w:rPr>
              <w:sz w:val="16"/>
            </w:rPr>
          </w:pPr>
        </w:p>
      </w:tc>
      <w:tc>
        <w:tcPr>
          <w:tcW w:w="3807" w:type="dxa"/>
          <w:gridSpan w:val="3"/>
        </w:tcPr>
        <w:p w14:paraId="70C49E36" w14:textId="77777777" w:rsidR="007650F4" w:rsidRDefault="007650F4">
          <w:pPr>
            <w:pStyle w:val="Fuzeile"/>
            <w:rPr>
              <w:sz w:val="16"/>
            </w:rPr>
          </w:pPr>
        </w:p>
      </w:tc>
      <w:tc>
        <w:tcPr>
          <w:tcW w:w="162" w:type="dxa"/>
        </w:tcPr>
        <w:p w14:paraId="41F66C23" w14:textId="77777777" w:rsidR="007650F4" w:rsidRDefault="007650F4">
          <w:pPr>
            <w:pStyle w:val="Fuzeile"/>
            <w:tabs>
              <w:tab w:val="left" w:pos="737"/>
            </w:tabs>
            <w:rPr>
              <w:sz w:val="16"/>
            </w:rPr>
          </w:pPr>
        </w:p>
      </w:tc>
    </w:tr>
    <w:tr w:rsidR="007650F4" w14:paraId="2AE9F424" w14:textId="77777777">
      <w:trPr>
        <w:cantSplit/>
      </w:trPr>
      <w:tc>
        <w:tcPr>
          <w:tcW w:w="1332" w:type="dxa"/>
          <w:vMerge/>
        </w:tcPr>
        <w:p w14:paraId="6C08A26E" w14:textId="77777777" w:rsidR="007650F4" w:rsidRDefault="007650F4">
          <w:pPr>
            <w:pStyle w:val="Fuzeile"/>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14:paraId="224C3ABE" w14:textId="77777777" w:rsidR="007650F4" w:rsidRDefault="007650F4">
          <w:pPr>
            <w:pStyle w:val="Fuzeile"/>
            <w:ind w:left="113"/>
            <w:rPr>
              <w:sz w:val="16"/>
            </w:rPr>
          </w:pPr>
        </w:p>
      </w:tc>
      <w:tc>
        <w:tcPr>
          <w:tcW w:w="1928" w:type="dxa"/>
        </w:tcPr>
        <w:p w14:paraId="61764A56" w14:textId="77777777" w:rsidR="007650F4" w:rsidRDefault="007650F4">
          <w:pPr>
            <w:pStyle w:val="Fuzeile"/>
            <w:rPr>
              <w:sz w:val="16"/>
            </w:rPr>
          </w:pPr>
        </w:p>
      </w:tc>
      <w:tc>
        <w:tcPr>
          <w:tcW w:w="2041" w:type="dxa"/>
        </w:tcPr>
        <w:p w14:paraId="120EB1BE" w14:textId="77777777" w:rsidR="007650F4" w:rsidRDefault="007650F4">
          <w:pPr>
            <w:pStyle w:val="Fuzeile"/>
            <w:rPr>
              <w:sz w:val="16"/>
            </w:rPr>
          </w:pPr>
        </w:p>
      </w:tc>
      <w:tc>
        <w:tcPr>
          <w:tcW w:w="1928" w:type="dxa"/>
          <w:gridSpan w:val="3"/>
        </w:tcPr>
        <w:p w14:paraId="58C57A19" w14:textId="77777777" w:rsidR="007650F4" w:rsidRDefault="007650F4">
          <w:pPr>
            <w:pStyle w:val="Fuzeile"/>
            <w:tabs>
              <w:tab w:val="left" w:pos="737"/>
            </w:tabs>
            <w:rPr>
              <w:sz w:val="16"/>
            </w:rPr>
          </w:pPr>
        </w:p>
      </w:tc>
    </w:tr>
    <w:bookmarkEnd w:id="22"/>
    <w:bookmarkEnd w:id="23"/>
    <w:bookmarkEnd w:id="24"/>
    <w:bookmarkEnd w:id="25"/>
  </w:tbl>
  <w:p w14:paraId="6C47C17F" w14:textId="77777777" w:rsidR="007650F4" w:rsidRDefault="007650F4">
    <w:pPr>
      <w:pStyle w:val="Fuzeile"/>
      <w:rPr>
        <w:sz w:val="4"/>
      </w:rPr>
    </w:pPr>
  </w:p>
  <w:p w14:paraId="17D71CBA" w14:textId="77777777" w:rsidR="007650F4" w:rsidRDefault="007650F4">
    <w:pPr>
      <w:pStyle w:val="Fuzeile"/>
      <w:rPr>
        <w:sz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F5895" w14:textId="77777777" w:rsidR="006901CC" w:rsidRDefault="006901CC">
      <w:r>
        <w:separator/>
      </w:r>
    </w:p>
  </w:footnote>
  <w:footnote w:type="continuationSeparator" w:id="0">
    <w:p w14:paraId="7B38A3E5" w14:textId="77777777" w:rsidR="006901CC" w:rsidRDefault="00690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8DCF" w14:textId="77777777" w:rsidR="003071D7" w:rsidRDefault="003071D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C275E" w14:textId="77777777" w:rsidR="007650F4" w:rsidRDefault="007650F4">
    <w:pPr>
      <w:pStyle w:val="Kopfzeile"/>
      <w:jc w:val="right"/>
    </w:pPr>
    <w:r>
      <w:fldChar w:fldCharType="begin"/>
    </w:r>
    <w:r>
      <w:instrText xml:space="preserve"> PAGE  \* MERGEFORMAT </w:instrText>
    </w:r>
    <w:r>
      <w:fldChar w:fldCharType="separate"/>
    </w:r>
    <w:r w:rsidR="00EE47BE">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5E12" w14:textId="77777777" w:rsidR="007650F4" w:rsidRDefault="007650F4">
    <w:pPr>
      <w:pStyle w:val="Kopfzeile"/>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7650F4" w14:paraId="72CCC27C" w14:textId="77777777">
      <w:trPr>
        <w:cantSplit/>
        <w:trHeight w:hRule="exact" w:val="200"/>
      </w:trPr>
      <w:tc>
        <w:tcPr>
          <w:tcW w:w="1378" w:type="dxa"/>
          <w:vMerge w:val="restart"/>
          <w:vAlign w:val="center"/>
        </w:tcPr>
        <w:p w14:paraId="61CFC9AE" w14:textId="77777777" w:rsidR="007650F4" w:rsidRDefault="007650F4">
          <w:pPr>
            <w:pStyle w:val="Kopfzeile"/>
            <w:spacing w:before="20"/>
            <w:ind w:left="-40"/>
            <w:rPr>
              <w:sz w:val="32"/>
            </w:rPr>
          </w:pPr>
          <w:bookmarkStart w:id="1" w:name="Topp_logo" w:colFirst="0" w:colLast="0"/>
          <w:r>
            <w:rPr>
              <w:noProof/>
              <w:sz w:val="32"/>
              <w:lang w:val="de-DE" w:eastAsia="de-DE"/>
            </w:rPr>
            <w:drawing>
              <wp:inline distT="0" distB="0" distL="0" distR="0" wp14:anchorId="41F9E6FB" wp14:editId="2B1F0C4B">
                <wp:extent cx="771525" cy="904875"/>
                <wp:effectExtent l="19050" t="0" r="9525"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r w:rsidR="0004365B">
            <w:rPr>
              <w:noProof/>
              <w:sz w:val="32"/>
              <w:lang w:val="de-DE" w:eastAsia="de-DE"/>
            </w:rPr>
            <mc:AlternateContent>
              <mc:Choice Requires="wps">
                <w:drawing>
                  <wp:anchor distT="0" distB="0" distL="114300" distR="114300" simplePos="0" relativeHeight="251657728" behindDoc="0" locked="0" layoutInCell="0" allowOverlap="1" wp14:anchorId="61275C4E" wp14:editId="3E0D0BFB">
                    <wp:simplePos x="0" y="0"/>
                    <wp:positionH relativeFrom="column">
                      <wp:posOffset>835025</wp:posOffset>
                    </wp:positionH>
                    <wp:positionV relativeFrom="paragraph">
                      <wp:posOffset>17780</wp:posOffset>
                    </wp:positionV>
                    <wp:extent cx="0" cy="1026160"/>
                    <wp:effectExtent l="6350" t="8255" r="12700" b="133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9B07D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4pt" to="65.7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" o:allowincell="f" strokeweight=".5pt"/>
                </w:pict>
              </mc:Fallback>
            </mc:AlternateContent>
          </w:r>
        </w:p>
      </w:tc>
      <w:tc>
        <w:tcPr>
          <w:tcW w:w="85" w:type="dxa"/>
        </w:tcPr>
        <w:p w14:paraId="7B78FCD6" w14:textId="77777777" w:rsidR="007650F4" w:rsidRDefault="007650F4">
          <w:pPr>
            <w:pStyle w:val="Kopfzeile"/>
            <w:rPr>
              <w:sz w:val="32"/>
            </w:rPr>
          </w:pPr>
        </w:p>
      </w:tc>
      <w:tc>
        <w:tcPr>
          <w:tcW w:w="8107" w:type="dxa"/>
        </w:tcPr>
        <w:p w14:paraId="6B889BC5" w14:textId="77777777" w:rsidR="007650F4" w:rsidRDefault="007650F4">
          <w:pPr>
            <w:pStyle w:val="Kopfzeile"/>
            <w:rPr>
              <w:sz w:val="32"/>
            </w:rPr>
          </w:pPr>
        </w:p>
      </w:tc>
    </w:tr>
    <w:tr w:rsidR="007650F4" w14:paraId="568EBA96" w14:textId="77777777">
      <w:trPr>
        <w:cantSplit/>
        <w:trHeight w:hRule="exact" w:val="380"/>
      </w:trPr>
      <w:tc>
        <w:tcPr>
          <w:tcW w:w="1378" w:type="dxa"/>
          <w:vMerge/>
        </w:tcPr>
        <w:p w14:paraId="344DFADF" w14:textId="77777777" w:rsidR="007650F4" w:rsidRDefault="007650F4">
          <w:pPr>
            <w:pStyle w:val="Kopfzeile"/>
            <w:spacing w:before="20"/>
            <w:ind w:left="-40"/>
            <w:rPr>
              <w:sz w:val="32"/>
            </w:rPr>
          </w:pPr>
          <w:bookmarkStart w:id="2" w:name="T1" w:colFirst="2" w:colLast="2"/>
          <w:bookmarkEnd w:id="1"/>
        </w:p>
      </w:tc>
      <w:tc>
        <w:tcPr>
          <w:tcW w:w="85" w:type="dxa"/>
        </w:tcPr>
        <w:p w14:paraId="2E9DFF2D" w14:textId="77777777" w:rsidR="007650F4" w:rsidRDefault="007650F4">
          <w:pPr>
            <w:pStyle w:val="Kopfzeile"/>
            <w:spacing w:before="40"/>
            <w:rPr>
              <w:sz w:val="32"/>
            </w:rPr>
          </w:pPr>
        </w:p>
      </w:tc>
      <w:tc>
        <w:tcPr>
          <w:tcW w:w="8107" w:type="dxa"/>
        </w:tcPr>
        <w:p w14:paraId="7E5323BB" w14:textId="77777777" w:rsidR="007650F4" w:rsidRDefault="007650F4">
          <w:pPr>
            <w:pStyle w:val="Kopfzeile"/>
            <w:spacing w:before="40"/>
            <w:rPr>
              <w:sz w:val="32"/>
            </w:rPr>
          </w:pPr>
          <w:r>
            <w:rPr>
              <w:sz w:val="32"/>
            </w:rPr>
            <w:t>Oslo kommune</w:t>
          </w:r>
        </w:p>
      </w:tc>
    </w:tr>
    <w:tr w:rsidR="007650F4" w14:paraId="58C582EE" w14:textId="77777777">
      <w:trPr>
        <w:cantSplit/>
      </w:trPr>
      <w:tc>
        <w:tcPr>
          <w:tcW w:w="1378" w:type="dxa"/>
          <w:vMerge/>
        </w:tcPr>
        <w:p w14:paraId="3C98FDDC" w14:textId="77777777" w:rsidR="007650F4" w:rsidRDefault="007650F4">
          <w:pPr>
            <w:pStyle w:val="Kopfzeile"/>
            <w:spacing w:before="20"/>
            <w:ind w:left="-40"/>
            <w:rPr>
              <w:b/>
              <w:sz w:val="32"/>
            </w:rPr>
          </w:pPr>
          <w:bookmarkStart w:id="3" w:name="T2" w:colFirst="2" w:colLast="2"/>
          <w:bookmarkEnd w:id="2"/>
        </w:p>
      </w:tc>
      <w:tc>
        <w:tcPr>
          <w:tcW w:w="85" w:type="dxa"/>
        </w:tcPr>
        <w:p w14:paraId="544FB3F1" w14:textId="77777777" w:rsidR="007650F4" w:rsidRDefault="007650F4">
          <w:pPr>
            <w:pStyle w:val="Kopfzeile"/>
            <w:rPr>
              <w:b/>
              <w:sz w:val="32"/>
            </w:rPr>
          </w:pPr>
        </w:p>
      </w:tc>
      <w:tc>
        <w:tcPr>
          <w:tcW w:w="8107" w:type="dxa"/>
        </w:tcPr>
        <w:p w14:paraId="10B70849" w14:textId="77777777" w:rsidR="007650F4" w:rsidRDefault="00211B6A">
          <w:pPr>
            <w:pStyle w:val="Kopfzeile"/>
            <w:rPr>
              <w:b/>
              <w:sz w:val="32"/>
            </w:rPr>
          </w:pPr>
          <w:r>
            <w:rPr>
              <w:b/>
              <w:sz w:val="32"/>
            </w:rPr>
            <w:t>Groruddalen</w:t>
          </w:r>
          <w:r w:rsidR="007650F4">
            <w:rPr>
              <w:b/>
              <w:sz w:val="32"/>
            </w:rPr>
            <w:t xml:space="preserve"> skole</w:t>
          </w:r>
        </w:p>
      </w:tc>
    </w:tr>
    <w:tr w:rsidR="007650F4" w14:paraId="5A49673B" w14:textId="77777777">
      <w:trPr>
        <w:cantSplit/>
        <w:trHeight w:hRule="exact" w:val="480"/>
      </w:trPr>
      <w:tc>
        <w:tcPr>
          <w:tcW w:w="1378" w:type="dxa"/>
          <w:vMerge/>
        </w:tcPr>
        <w:p w14:paraId="2C3CB6F5" w14:textId="77777777" w:rsidR="007650F4" w:rsidRDefault="007650F4">
          <w:pPr>
            <w:pStyle w:val="Kopfzeile"/>
            <w:spacing w:before="20"/>
            <w:ind w:left="-40"/>
            <w:rPr>
              <w:sz w:val="32"/>
            </w:rPr>
          </w:pPr>
          <w:bookmarkStart w:id="4" w:name="T3" w:colFirst="2" w:colLast="2"/>
          <w:bookmarkEnd w:id="3"/>
        </w:p>
      </w:tc>
      <w:tc>
        <w:tcPr>
          <w:tcW w:w="85" w:type="dxa"/>
        </w:tcPr>
        <w:p w14:paraId="3043AE52" w14:textId="77777777" w:rsidR="007650F4" w:rsidRDefault="007650F4">
          <w:pPr>
            <w:pStyle w:val="Kopfzeile"/>
            <w:spacing w:before="120"/>
            <w:rPr>
              <w:sz w:val="32"/>
            </w:rPr>
          </w:pPr>
        </w:p>
      </w:tc>
      <w:tc>
        <w:tcPr>
          <w:tcW w:w="8107" w:type="dxa"/>
        </w:tcPr>
        <w:p w14:paraId="2F83470C" w14:textId="77777777" w:rsidR="007650F4" w:rsidRDefault="007650F4">
          <w:pPr>
            <w:pStyle w:val="Kopfzeile"/>
            <w:spacing w:before="120"/>
            <w:rPr>
              <w:sz w:val="32"/>
            </w:rPr>
          </w:pPr>
        </w:p>
      </w:tc>
    </w:tr>
    <w:bookmarkEnd w:id="4"/>
  </w:tbl>
  <w:p w14:paraId="4D0A3466" w14:textId="77777777" w:rsidR="007650F4" w:rsidRDefault="007650F4">
    <w:pPr>
      <w:pStyle w:val="Kopfzeile"/>
      <w:rPr>
        <w:sz w:val="1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3EA"/>
    <w:multiLevelType w:val="hybridMultilevel"/>
    <w:tmpl w:val="9CAE2B8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9254DF7"/>
    <w:multiLevelType w:val="hybridMultilevel"/>
    <w:tmpl w:val="863626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24DE0E8A"/>
    <w:multiLevelType w:val="hybridMultilevel"/>
    <w:tmpl w:val="9C12F0A4"/>
    <w:lvl w:ilvl="0" w:tplc="0414000D">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8EE713D"/>
    <w:multiLevelType w:val="hybridMultilevel"/>
    <w:tmpl w:val="E88E4A8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2F6C74F8"/>
    <w:multiLevelType w:val="hybridMultilevel"/>
    <w:tmpl w:val="407ADE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42B4334A"/>
    <w:multiLevelType w:val="hybridMultilevel"/>
    <w:tmpl w:val="9138B8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522F0B2B"/>
    <w:multiLevelType w:val="hybridMultilevel"/>
    <w:tmpl w:val="1B142DE8"/>
    <w:lvl w:ilvl="0" w:tplc="67104484">
      <w:start w:val="1"/>
      <w:numFmt w:val="decimal"/>
      <w:lvlText w:val="%1."/>
      <w:lvlJc w:val="left"/>
      <w:pPr>
        <w:tabs>
          <w:tab w:val="num" w:pos="1430"/>
        </w:tabs>
        <w:ind w:left="1430" w:hanging="360"/>
      </w:pPr>
      <w:rPr>
        <w:rFonts w:hint="default"/>
        <w:b w:val="0"/>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nsid w:val="629007E8"/>
    <w:multiLevelType w:val="hybridMultilevel"/>
    <w:tmpl w:val="9D600032"/>
    <w:lvl w:ilvl="0" w:tplc="04140001">
      <w:start w:val="1"/>
      <w:numFmt w:val="bullet"/>
      <w:lvlText w:val=""/>
      <w:lvlJc w:val="left"/>
      <w:pPr>
        <w:ind w:left="1485" w:hanging="360"/>
      </w:pPr>
      <w:rPr>
        <w:rFonts w:ascii="Symbol" w:hAnsi="Symbol" w:hint="default"/>
      </w:rPr>
    </w:lvl>
    <w:lvl w:ilvl="1" w:tplc="04140003" w:tentative="1">
      <w:start w:val="1"/>
      <w:numFmt w:val="bullet"/>
      <w:lvlText w:val="o"/>
      <w:lvlJc w:val="left"/>
      <w:pPr>
        <w:ind w:left="2205" w:hanging="360"/>
      </w:pPr>
      <w:rPr>
        <w:rFonts w:ascii="Courier New" w:hAnsi="Courier New" w:cs="Courier New" w:hint="default"/>
      </w:rPr>
    </w:lvl>
    <w:lvl w:ilvl="2" w:tplc="04140005" w:tentative="1">
      <w:start w:val="1"/>
      <w:numFmt w:val="bullet"/>
      <w:lvlText w:val=""/>
      <w:lvlJc w:val="left"/>
      <w:pPr>
        <w:ind w:left="2925" w:hanging="360"/>
      </w:pPr>
      <w:rPr>
        <w:rFonts w:ascii="Wingdings" w:hAnsi="Wingdings" w:hint="default"/>
      </w:rPr>
    </w:lvl>
    <w:lvl w:ilvl="3" w:tplc="04140001" w:tentative="1">
      <w:start w:val="1"/>
      <w:numFmt w:val="bullet"/>
      <w:lvlText w:val=""/>
      <w:lvlJc w:val="left"/>
      <w:pPr>
        <w:ind w:left="3645" w:hanging="360"/>
      </w:pPr>
      <w:rPr>
        <w:rFonts w:ascii="Symbol" w:hAnsi="Symbol" w:hint="default"/>
      </w:rPr>
    </w:lvl>
    <w:lvl w:ilvl="4" w:tplc="04140003" w:tentative="1">
      <w:start w:val="1"/>
      <w:numFmt w:val="bullet"/>
      <w:lvlText w:val="o"/>
      <w:lvlJc w:val="left"/>
      <w:pPr>
        <w:ind w:left="4365" w:hanging="360"/>
      </w:pPr>
      <w:rPr>
        <w:rFonts w:ascii="Courier New" w:hAnsi="Courier New" w:cs="Courier New" w:hint="default"/>
      </w:rPr>
    </w:lvl>
    <w:lvl w:ilvl="5" w:tplc="04140005" w:tentative="1">
      <w:start w:val="1"/>
      <w:numFmt w:val="bullet"/>
      <w:lvlText w:val=""/>
      <w:lvlJc w:val="left"/>
      <w:pPr>
        <w:ind w:left="5085" w:hanging="360"/>
      </w:pPr>
      <w:rPr>
        <w:rFonts w:ascii="Wingdings" w:hAnsi="Wingdings" w:hint="default"/>
      </w:rPr>
    </w:lvl>
    <w:lvl w:ilvl="6" w:tplc="04140001" w:tentative="1">
      <w:start w:val="1"/>
      <w:numFmt w:val="bullet"/>
      <w:lvlText w:val=""/>
      <w:lvlJc w:val="left"/>
      <w:pPr>
        <w:ind w:left="5805" w:hanging="360"/>
      </w:pPr>
      <w:rPr>
        <w:rFonts w:ascii="Symbol" w:hAnsi="Symbol" w:hint="default"/>
      </w:rPr>
    </w:lvl>
    <w:lvl w:ilvl="7" w:tplc="04140003" w:tentative="1">
      <w:start w:val="1"/>
      <w:numFmt w:val="bullet"/>
      <w:lvlText w:val="o"/>
      <w:lvlJc w:val="left"/>
      <w:pPr>
        <w:ind w:left="6525" w:hanging="360"/>
      </w:pPr>
      <w:rPr>
        <w:rFonts w:ascii="Courier New" w:hAnsi="Courier New" w:cs="Courier New" w:hint="default"/>
      </w:rPr>
    </w:lvl>
    <w:lvl w:ilvl="8" w:tplc="04140005" w:tentative="1">
      <w:start w:val="1"/>
      <w:numFmt w:val="bullet"/>
      <w:lvlText w:val=""/>
      <w:lvlJc w:val="left"/>
      <w:pPr>
        <w:ind w:left="7245" w:hanging="360"/>
      </w:pPr>
      <w:rPr>
        <w:rFonts w:ascii="Wingdings" w:hAnsi="Wingdings" w:hint="default"/>
      </w:rPr>
    </w:lvl>
  </w:abstractNum>
  <w:abstractNum w:abstractNumId="8">
    <w:nsid w:val="64BA7EF2"/>
    <w:multiLevelType w:val="hybridMultilevel"/>
    <w:tmpl w:val="755A60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65733211"/>
    <w:multiLevelType w:val="multilevel"/>
    <w:tmpl w:val="2B4A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9B6518"/>
    <w:multiLevelType w:val="hybridMultilevel"/>
    <w:tmpl w:val="0E3EBE0E"/>
    <w:lvl w:ilvl="0" w:tplc="04140017">
      <w:start w:val="1"/>
      <w:numFmt w:val="lowerLetter"/>
      <w:lvlText w:val="%1)"/>
      <w:lvlJc w:val="left"/>
      <w:pPr>
        <w:ind w:left="720" w:hanging="360"/>
      </w:pPr>
      <w:rPr>
        <w:rFonts w:hint="default"/>
        <w:b w:val="0"/>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37A7144"/>
    <w:multiLevelType w:val="hybridMultilevel"/>
    <w:tmpl w:val="794CC3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0"/>
  </w:num>
  <w:num w:numId="6">
    <w:abstractNumId w:val="9"/>
  </w:num>
  <w:num w:numId="7">
    <w:abstractNumId w:val="11"/>
  </w:num>
  <w:num w:numId="8">
    <w:abstractNumId w:val="7"/>
  </w:num>
  <w:num w:numId="9">
    <w:abstractNumId w:val="1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14"/>
    <w:rsid w:val="00011970"/>
    <w:rsid w:val="0002262F"/>
    <w:rsid w:val="0002562A"/>
    <w:rsid w:val="0003227F"/>
    <w:rsid w:val="00032888"/>
    <w:rsid w:val="000402D5"/>
    <w:rsid w:val="0004365B"/>
    <w:rsid w:val="0006484D"/>
    <w:rsid w:val="00064BDC"/>
    <w:rsid w:val="0006793D"/>
    <w:rsid w:val="00071862"/>
    <w:rsid w:val="000A2773"/>
    <w:rsid w:val="000B299F"/>
    <w:rsid w:val="000C54B5"/>
    <w:rsid w:val="000C6217"/>
    <w:rsid w:val="000C6FA9"/>
    <w:rsid w:val="000D7429"/>
    <w:rsid w:val="000E525E"/>
    <w:rsid w:val="000F0E41"/>
    <w:rsid w:val="0011337E"/>
    <w:rsid w:val="0011695F"/>
    <w:rsid w:val="001169BA"/>
    <w:rsid w:val="00124836"/>
    <w:rsid w:val="00133A0C"/>
    <w:rsid w:val="00134830"/>
    <w:rsid w:val="001655EB"/>
    <w:rsid w:val="00180541"/>
    <w:rsid w:val="001815E6"/>
    <w:rsid w:val="0019024B"/>
    <w:rsid w:val="00190A57"/>
    <w:rsid w:val="001A004F"/>
    <w:rsid w:val="001A27F5"/>
    <w:rsid w:val="001B4852"/>
    <w:rsid w:val="001B4E60"/>
    <w:rsid w:val="001B52D7"/>
    <w:rsid w:val="001B57C8"/>
    <w:rsid w:val="001C1B82"/>
    <w:rsid w:val="001C241C"/>
    <w:rsid w:val="001C24B8"/>
    <w:rsid w:val="001C285B"/>
    <w:rsid w:val="001C5AB2"/>
    <w:rsid w:val="001D4749"/>
    <w:rsid w:val="001E1D2E"/>
    <w:rsid w:val="001E3D0F"/>
    <w:rsid w:val="001F01B6"/>
    <w:rsid w:val="001F2C4C"/>
    <w:rsid w:val="001F4CCD"/>
    <w:rsid w:val="001F5139"/>
    <w:rsid w:val="00202A3E"/>
    <w:rsid w:val="00206662"/>
    <w:rsid w:val="00211B6A"/>
    <w:rsid w:val="002208ED"/>
    <w:rsid w:val="00223709"/>
    <w:rsid w:val="0022390E"/>
    <w:rsid w:val="002320A1"/>
    <w:rsid w:val="0023336D"/>
    <w:rsid w:val="00246533"/>
    <w:rsid w:val="0026087E"/>
    <w:rsid w:val="0027641C"/>
    <w:rsid w:val="0028232E"/>
    <w:rsid w:val="00286BD1"/>
    <w:rsid w:val="002B47C9"/>
    <w:rsid w:val="002B4C18"/>
    <w:rsid w:val="002C4C14"/>
    <w:rsid w:val="002C6B1B"/>
    <w:rsid w:val="002C788C"/>
    <w:rsid w:val="002D1DFD"/>
    <w:rsid w:val="002D2E57"/>
    <w:rsid w:val="002D4440"/>
    <w:rsid w:val="002E5A35"/>
    <w:rsid w:val="002F39CC"/>
    <w:rsid w:val="002F6741"/>
    <w:rsid w:val="003071D7"/>
    <w:rsid w:val="00307500"/>
    <w:rsid w:val="00311F12"/>
    <w:rsid w:val="00312987"/>
    <w:rsid w:val="00317E5D"/>
    <w:rsid w:val="003255AB"/>
    <w:rsid w:val="003259BE"/>
    <w:rsid w:val="00337F94"/>
    <w:rsid w:val="003501C6"/>
    <w:rsid w:val="00352AFC"/>
    <w:rsid w:val="0035338B"/>
    <w:rsid w:val="003606D6"/>
    <w:rsid w:val="00360CE8"/>
    <w:rsid w:val="0036168F"/>
    <w:rsid w:val="0036204A"/>
    <w:rsid w:val="00371F28"/>
    <w:rsid w:val="00381834"/>
    <w:rsid w:val="00382776"/>
    <w:rsid w:val="00390D3D"/>
    <w:rsid w:val="00392E0E"/>
    <w:rsid w:val="00393C27"/>
    <w:rsid w:val="00393D73"/>
    <w:rsid w:val="00397FB8"/>
    <w:rsid w:val="003A6E1D"/>
    <w:rsid w:val="003B384C"/>
    <w:rsid w:val="003B41B1"/>
    <w:rsid w:val="003B740C"/>
    <w:rsid w:val="003C41CC"/>
    <w:rsid w:val="003D3042"/>
    <w:rsid w:val="003E08CB"/>
    <w:rsid w:val="003F624A"/>
    <w:rsid w:val="003F7185"/>
    <w:rsid w:val="00402B29"/>
    <w:rsid w:val="004068A4"/>
    <w:rsid w:val="00407DF1"/>
    <w:rsid w:val="00412E17"/>
    <w:rsid w:val="00417ED8"/>
    <w:rsid w:val="00425D0F"/>
    <w:rsid w:val="00434006"/>
    <w:rsid w:val="004473A9"/>
    <w:rsid w:val="00451281"/>
    <w:rsid w:val="004522B3"/>
    <w:rsid w:val="00461BBF"/>
    <w:rsid w:val="004637AF"/>
    <w:rsid w:val="00477416"/>
    <w:rsid w:val="0048054A"/>
    <w:rsid w:val="004848F1"/>
    <w:rsid w:val="004919E1"/>
    <w:rsid w:val="004A0319"/>
    <w:rsid w:val="004A2D85"/>
    <w:rsid w:val="004A675F"/>
    <w:rsid w:val="004B24CF"/>
    <w:rsid w:val="004B69A3"/>
    <w:rsid w:val="004C1E3F"/>
    <w:rsid w:val="004D0C3E"/>
    <w:rsid w:val="004F1991"/>
    <w:rsid w:val="004F62C9"/>
    <w:rsid w:val="005053F2"/>
    <w:rsid w:val="00507CE6"/>
    <w:rsid w:val="00511D29"/>
    <w:rsid w:val="0052219B"/>
    <w:rsid w:val="00524CC8"/>
    <w:rsid w:val="00536DBF"/>
    <w:rsid w:val="00537B74"/>
    <w:rsid w:val="00551AC9"/>
    <w:rsid w:val="00567B09"/>
    <w:rsid w:val="00576CF1"/>
    <w:rsid w:val="00577144"/>
    <w:rsid w:val="005913F3"/>
    <w:rsid w:val="005A76E0"/>
    <w:rsid w:val="005B590F"/>
    <w:rsid w:val="005C7230"/>
    <w:rsid w:val="005D1A70"/>
    <w:rsid w:val="005D5FAC"/>
    <w:rsid w:val="005E0713"/>
    <w:rsid w:val="005E5B1B"/>
    <w:rsid w:val="005F3143"/>
    <w:rsid w:val="005F4B18"/>
    <w:rsid w:val="00606686"/>
    <w:rsid w:val="006203B5"/>
    <w:rsid w:val="006207FC"/>
    <w:rsid w:val="00632F34"/>
    <w:rsid w:val="00640306"/>
    <w:rsid w:val="00640E61"/>
    <w:rsid w:val="00645FCF"/>
    <w:rsid w:val="006517B5"/>
    <w:rsid w:val="0066126C"/>
    <w:rsid w:val="006620F2"/>
    <w:rsid w:val="00670C3C"/>
    <w:rsid w:val="00680281"/>
    <w:rsid w:val="00681A2E"/>
    <w:rsid w:val="00684F14"/>
    <w:rsid w:val="006901CC"/>
    <w:rsid w:val="00691B4A"/>
    <w:rsid w:val="00692F52"/>
    <w:rsid w:val="006A1FC9"/>
    <w:rsid w:val="006A78FA"/>
    <w:rsid w:val="006C5C7A"/>
    <w:rsid w:val="006D283D"/>
    <w:rsid w:val="006E323C"/>
    <w:rsid w:val="006E6FBC"/>
    <w:rsid w:val="006E7CAE"/>
    <w:rsid w:val="006F56B2"/>
    <w:rsid w:val="00703A7A"/>
    <w:rsid w:val="00704F96"/>
    <w:rsid w:val="007129B9"/>
    <w:rsid w:val="00725A3A"/>
    <w:rsid w:val="007266E3"/>
    <w:rsid w:val="007307AE"/>
    <w:rsid w:val="00731475"/>
    <w:rsid w:val="00732663"/>
    <w:rsid w:val="00734B54"/>
    <w:rsid w:val="00740E26"/>
    <w:rsid w:val="00744049"/>
    <w:rsid w:val="00744F46"/>
    <w:rsid w:val="007650F4"/>
    <w:rsid w:val="00783D20"/>
    <w:rsid w:val="007903FF"/>
    <w:rsid w:val="00793A97"/>
    <w:rsid w:val="00794845"/>
    <w:rsid w:val="00795B2D"/>
    <w:rsid w:val="007A5A03"/>
    <w:rsid w:val="007D06A1"/>
    <w:rsid w:val="007D0EAF"/>
    <w:rsid w:val="007D4066"/>
    <w:rsid w:val="007D5F80"/>
    <w:rsid w:val="007E2809"/>
    <w:rsid w:val="007E440C"/>
    <w:rsid w:val="007E7E5F"/>
    <w:rsid w:val="007F38B0"/>
    <w:rsid w:val="008150CE"/>
    <w:rsid w:val="00831928"/>
    <w:rsid w:val="008428E0"/>
    <w:rsid w:val="00847EF9"/>
    <w:rsid w:val="008670D1"/>
    <w:rsid w:val="00871179"/>
    <w:rsid w:val="00877CC0"/>
    <w:rsid w:val="008846D6"/>
    <w:rsid w:val="00887E8F"/>
    <w:rsid w:val="00891C6A"/>
    <w:rsid w:val="0089363E"/>
    <w:rsid w:val="00895E4E"/>
    <w:rsid w:val="008A3844"/>
    <w:rsid w:val="008A3E2D"/>
    <w:rsid w:val="008B5EF1"/>
    <w:rsid w:val="008D081E"/>
    <w:rsid w:val="008D49E7"/>
    <w:rsid w:val="008E1B1D"/>
    <w:rsid w:val="00903207"/>
    <w:rsid w:val="009042BA"/>
    <w:rsid w:val="0090647F"/>
    <w:rsid w:val="009302F9"/>
    <w:rsid w:val="00931FEB"/>
    <w:rsid w:val="0093209C"/>
    <w:rsid w:val="00936BB7"/>
    <w:rsid w:val="009440E0"/>
    <w:rsid w:val="00944AB7"/>
    <w:rsid w:val="00960D4B"/>
    <w:rsid w:val="009675B3"/>
    <w:rsid w:val="009832CC"/>
    <w:rsid w:val="00985E47"/>
    <w:rsid w:val="00987BB6"/>
    <w:rsid w:val="009B66E6"/>
    <w:rsid w:val="009C4E2E"/>
    <w:rsid w:val="009C4FC5"/>
    <w:rsid w:val="009C75F7"/>
    <w:rsid w:val="009D29EB"/>
    <w:rsid w:val="009D4315"/>
    <w:rsid w:val="009D515E"/>
    <w:rsid w:val="009E3B2D"/>
    <w:rsid w:val="009F57D4"/>
    <w:rsid w:val="009F79F4"/>
    <w:rsid w:val="00A15FD7"/>
    <w:rsid w:val="00A35ADC"/>
    <w:rsid w:val="00A51634"/>
    <w:rsid w:val="00A52AE3"/>
    <w:rsid w:val="00A52DC0"/>
    <w:rsid w:val="00A558D8"/>
    <w:rsid w:val="00A56C4E"/>
    <w:rsid w:val="00A607C7"/>
    <w:rsid w:val="00A63770"/>
    <w:rsid w:val="00A70D23"/>
    <w:rsid w:val="00A822FF"/>
    <w:rsid w:val="00A837BE"/>
    <w:rsid w:val="00A864AE"/>
    <w:rsid w:val="00A868A5"/>
    <w:rsid w:val="00A96B91"/>
    <w:rsid w:val="00A971CD"/>
    <w:rsid w:val="00AA0863"/>
    <w:rsid w:val="00AB5BB8"/>
    <w:rsid w:val="00AB60CA"/>
    <w:rsid w:val="00AD2B6E"/>
    <w:rsid w:val="00AD2BEF"/>
    <w:rsid w:val="00AD2F4D"/>
    <w:rsid w:val="00AD376E"/>
    <w:rsid w:val="00AD4C98"/>
    <w:rsid w:val="00AE189F"/>
    <w:rsid w:val="00AE1FDD"/>
    <w:rsid w:val="00AE2227"/>
    <w:rsid w:val="00AE2E63"/>
    <w:rsid w:val="00AE4EA8"/>
    <w:rsid w:val="00AF538B"/>
    <w:rsid w:val="00B03938"/>
    <w:rsid w:val="00B1080C"/>
    <w:rsid w:val="00B1348F"/>
    <w:rsid w:val="00B145C0"/>
    <w:rsid w:val="00B31238"/>
    <w:rsid w:val="00B35274"/>
    <w:rsid w:val="00B437F7"/>
    <w:rsid w:val="00B63840"/>
    <w:rsid w:val="00B63FC7"/>
    <w:rsid w:val="00BA1C0D"/>
    <w:rsid w:val="00BA1F29"/>
    <w:rsid w:val="00BB2E54"/>
    <w:rsid w:val="00BC417F"/>
    <w:rsid w:val="00BC602E"/>
    <w:rsid w:val="00BD762A"/>
    <w:rsid w:val="00BE731C"/>
    <w:rsid w:val="00C00E00"/>
    <w:rsid w:val="00C02698"/>
    <w:rsid w:val="00C0722F"/>
    <w:rsid w:val="00C103F9"/>
    <w:rsid w:val="00C11D84"/>
    <w:rsid w:val="00C14368"/>
    <w:rsid w:val="00C231D9"/>
    <w:rsid w:val="00C24B26"/>
    <w:rsid w:val="00C27916"/>
    <w:rsid w:val="00C30BF6"/>
    <w:rsid w:val="00C4113B"/>
    <w:rsid w:val="00C420F5"/>
    <w:rsid w:val="00C53163"/>
    <w:rsid w:val="00C53EB4"/>
    <w:rsid w:val="00C61493"/>
    <w:rsid w:val="00C640D3"/>
    <w:rsid w:val="00C666D0"/>
    <w:rsid w:val="00C70DF9"/>
    <w:rsid w:val="00C84263"/>
    <w:rsid w:val="00C860CF"/>
    <w:rsid w:val="00C90128"/>
    <w:rsid w:val="00C91C77"/>
    <w:rsid w:val="00C921BD"/>
    <w:rsid w:val="00C9475F"/>
    <w:rsid w:val="00C9550F"/>
    <w:rsid w:val="00CA07D4"/>
    <w:rsid w:val="00CA0E20"/>
    <w:rsid w:val="00CB2ADF"/>
    <w:rsid w:val="00CB31D1"/>
    <w:rsid w:val="00CC72C2"/>
    <w:rsid w:val="00CD34D6"/>
    <w:rsid w:val="00CE1D78"/>
    <w:rsid w:val="00CF29FA"/>
    <w:rsid w:val="00D11A58"/>
    <w:rsid w:val="00D2681F"/>
    <w:rsid w:val="00D3212C"/>
    <w:rsid w:val="00D34012"/>
    <w:rsid w:val="00D46C65"/>
    <w:rsid w:val="00D47E97"/>
    <w:rsid w:val="00D501FF"/>
    <w:rsid w:val="00D56F35"/>
    <w:rsid w:val="00D64FDE"/>
    <w:rsid w:val="00D75898"/>
    <w:rsid w:val="00D80A33"/>
    <w:rsid w:val="00D81FBA"/>
    <w:rsid w:val="00D92149"/>
    <w:rsid w:val="00D94080"/>
    <w:rsid w:val="00D97451"/>
    <w:rsid w:val="00DA2EB1"/>
    <w:rsid w:val="00DA3CAA"/>
    <w:rsid w:val="00DB4D48"/>
    <w:rsid w:val="00DB64FB"/>
    <w:rsid w:val="00DC2FBD"/>
    <w:rsid w:val="00DD271B"/>
    <w:rsid w:val="00DD3FEA"/>
    <w:rsid w:val="00DE18EA"/>
    <w:rsid w:val="00DE75C9"/>
    <w:rsid w:val="00DF2C0D"/>
    <w:rsid w:val="00DF7216"/>
    <w:rsid w:val="00E21531"/>
    <w:rsid w:val="00E25240"/>
    <w:rsid w:val="00E34E70"/>
    <w:rsid w:val="00E34F47"/>
    <w:rsid w:val="00E4099A"/>
    <w:rsid w:val="00E4632F"/>
    <w:rsid w:val="00E46619"/>
    <w:rsid w:val="00E60402"/>
    <w:rsid w:val="00E60829"/>
    <w:rsid w:val="00E60B51"/>
    <w:rsid w:val="00E639B8"/>
    <w:rsid w:val="00E91C7C"/>
    <w:rsid w:val="00E95B89"/>
    <w:rsid w:val="00E97F53"/>
    <w:rsid w:val="00EA7326"/>
    <w:rsid w:val="00EA7F44"/>
    <w:rsid w:val="00EB3477"/>
    <w:rsid w:val="00EB6656"/>
    <w:rsid w:val="00EC30DA"/>
    <w:rsid w:val="00EC32AE"/>
    <w:rsid w:val="00EC556B"/>
    <w:rsid w:val="00EC67D9"/>
    <w:rsid w:val="00ED45AC"/>
    <w:rsid w:val="00EE45B1"/>
    <w:rsid w:val="00EE47BE"/>
    <w:rsid w:val="00EF0040"/>
    <w:rsid w:val="00EF5514"/>
    <w:rsid w:val="00EF5903"/>
    <w:rsid w:val="00EF5E81"/>
    <w:rsid w:val="00EF70D9"/>
    <w:rsid w:val="00F03DBD"/>
    <w:rsid w:val="00F04496"/>
    <w:rsid w:val="00F107E1"/>
    <w:rsid w:val="00F20E67"/>
    <w:rsid w:val="00F419FA"/>
    <w:rsid w:val="00F4301D"/>
    <w:rsid w:val="00F47419"/>
    <w:rsid w:val="00F5190F"/>
    <w:rsid w:val="00F64014"/>
    <w:rsid w:val="00F67EE0"/>
    <w:rsid w:val="00F70754"/>
    <w:rsid w:val="00F966D6"/>
    <w:rsid w:val="00FB424A"/>
    <w:rsid w:val="00FC3AC8"/>
    <w:rsid w:val="00FD52CC"/>
    <w:rsid w:val="00FD57BC"/>
    <w:rsid w:val="00FF0927"/>
    <w:rsid w:val="00FF18A5"/>
    <w:rsid w:val="00FF2EE6"/>
    <w:rsid w:val="00FF3B7F"/>
    <w:rsid w:val="00FF50AC"/>
    <w:rsid w:val="00FF69AC"/>
  </w:rsids>
  <m:mathPr>
    <m:mathFont m:val="Cambria Math"/>
    <m:brkBin m:val="before"/>
    <m:brkBinSub m:val="--"/>
    <m:smallFrac m:val="0"/>
    <m:dispDef/>
    <m:lMargin m:val="0"/>
    <m:rMargin m:val="0"/>
    <m:defJc m:val="centerGroup"/>
    <m:wrapIndent m:val="1440"/>
    <m:intLim m:val="subSup"/>
    <m:naryLim m:val="undOvr"/>
  </m:mathPr>
  <w:themeFontLang w:val="nb-NO"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A34D1"/>
  <w15:docId w15:val="{28C8253A-B923-4BF0-A05C-3603F352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64BDC"/>
    <w:rPr>
      <w:sz w:val="24"/>
    </w:rPr>
  </w:style>
  <w:style w:type="paragraph" w:styleId="berschrift1">
    <w:name w:val="heading 1"/>
    <w:basedOn w:val="Standard"/>
    <w:next w:val="Standard"/>
    <w:qFormat/>
    <w:rsid w:val="00D80A33"/>
    <w:pPr>
      <w:keepNext/>
      <w:pBdr>
        <w:bottom w:val="single" w:sz="48" w:space="1" w:color="auto"/>
      </w:pBdr>
      <w:ind w:left="6237" w:right="425"/>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80A33"/>
    <w:pPr>
      <w:tabs>
        <w:tab w:val="center" w:pos="4536"/>
        <w:tab w:val="right" w:pos="9072"/>
      </w:tabs>
    </w:pPr>
  </w:style>
  <w:style w:type="paragraph" w:styleId="Fuzeile">
    <w:name w:val="footer"/>
    <w:basedOn w:val="Standard"/>
    <w:link w:val="FuzeileZchn"/>
    <w:rsid w:val="00D80A33"/>
    <w:pPr>
      <w:tabs>
        <w:tab w:val="center" w:pos="4536"/>
        <w:tab w:val="right" w:pos="9072"/>
      </w:tabs>
    </w:pPr>
  </w:style>
  <w:style w:type="paragraph" w:styleId="Sprechblasentext">
    <w:name w:val="Balloon Text"/>
    <w:basedOn w:val="Standard"/>
    <w:semiHidden/>
    <w:rsid w:val="00692F52"/>
    <w:rPr>
      <w:rFonts w:ascii="Tahoma" w:hAnsi="Tahoma" w:cs="Tahoma"/>
      <w:sz w:val="16"/>
      <w:szCs w:val="16"/>
    </w:rPr>
  </w:style>
  <w:style w:type="paragraph" w:customStyle="1" w:styleId="Tekst">
    <w:name w:val="Tekst"/>
    <w:rsid w:val="00D80A33"/>
    <w:pPr>
      <w:ind w:left="1503"/>
    </w:pPr>
    <w:rPr>
      <w:noProof/>
      <w:sz w:val="24"/>
    </w:rPr>
  </w:style>
  <w:style w:type="character" w:styleId="Link">
    <w:name w:val="Hyperlink"/>
    <w:basedOn w:val="Absatz-Standardschriftart"/>
    <w:rsid w:val="00960D4B"/>
    <w:rPr>
      <w:color w:val="0000FF"/>
      <w:u w:val="single"/>
    </w:rPr>
  </w:style>
  <w:style w:type="paragraph" w:styleId="Textkrper-Zeileneinzug">
    <w:name w:val="Body Text Indent"/>
    <w:basedOn w:val="Standard"/>
    <w:rsid w:val="00BA1F29"/>
    <w:pPr>
      <w:tabs>
        <w:tab w:val="left" w:pos="426"/>
      </w:tabs>
      <w:ind w:left="284" w:hanging="284"/>
    </w:pPr>
    <w:rPr>
      <w:rFonts w:ascii="Arial" w:hAnsi="Arial"/>
      <w:sz w:val="17"/>
    </w:rPr>
  </w:style>
  <w:style w:type="table" w:styleId="Tabellenraster">
    <w:name w:val="Table Grid"/>
    <w:basedOn w:val="NormaleTabelle"/>
    <w:rsid w:val="00B14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5FCF"/>
    <w:pPr>
      <w:ind w:left="720"/>
      <w:contextualSpacing/>
    </w:pPr>
  </w:style>
  <w:style w:type="character" w:customStyle="1" w:styleId="FuzeileZchn">
    <w:name w:val="Fußzeile Zchn"/>
    <w:basedOn w:val="Absatz-Standardschriftart"/>
    <w:link w:val="Fuzeile"/>
    <w:rsid w:val="004A0319"/>
    <w:rPr>
      <w:sz w:val="24"/>
    </w:rPr>
  </w:style>
  <w:style w:type="paragraph" w:styleId="Funotentext">
    <w:name w:val="footnote text"/>
    <w:basedOn w:val="Standard"/>
    <w:link w:val="FunotentextZchn"/>
    <w:rsid w:val="001F4CCD"/>
    <w:rPr>
      <w:sz w:val="20"/>
    </w:rPr>
  </w:style>
  <w:style w:type="character" w:customStyle="1" w:styleId="FunotentextZchn">
    <w:name w:val="Fußnotentext Zchn"/>
    <w:basedOn w:val="Absatz-Standardschriftart"/>
    <w:link w:val="Funotentext"/>
    <w:rsid w:val="001F4CCD"/>
  </w:style>
  <w:style w:type="character" w:styleId="Funotenzeichen">
    <w:name w:val="footnote reference"/>
    <w:basedOn w:val="Absatz-Standardschriftart"/>
    <w:rsid w:val="001F4CCD"/>
    <w:rPr>
      <w:vertAlign w:val="superscript"/>
    </w:rPr>
  </w:style>
  <w:style w:type="character" w:styleId="BesuchterLink">
    <w:name w:val="FollowedHyperlink"/>
    <w:basedOn w:val="Absatz-Standardschriftart"/>
    <w:rsid w:val="001655EB"/>
    <w:rPr>
      <w:color w:val="800080" w:themeColor="followedHyperlink"/>
      <w:u w:val="single"/>
    </w:rPr>
  </w:style>
  <w:style w:type="character" w:styleId="Kommentarzeichen">
    <w:name w:val="annotation reference"/>
    <w:basedOn w:val="Absatz-Standardschriftart"/>
    <w:semiHidden/>
    <w:unhideWhenUsed/>
    <w:rsid w:val="00C00E00"/>
    <w:rPr>
      <w:sz w:val="16"/>
      <w:szCs w:val="16"/>
    </w:rPr>
  </w:style>
  <w:style w:type="paragraph" w:styleId="Kommentartext">
    <w:name w:val="annotation text"/>
    <w:basedOn w:val="Standard"/>
    <w:link w:val="KommentartextZchn"/>
    <w:semiHidden/>
    <w:unhideWhenUsed/>
    <w:rsid w:val="00C00E00"/>
    <w:rPr>
      <w:sz w:val="20"/>
    </w:rPr>
  </w:style>
  <w:style w:type="character" w:customStyle="1" w:styleId="KommentartextZchn">
    <w:name w:val="Kommentartext Zchn"/>
    <w:basedOn w:val="Absatz-Standardschriftart"/>
    <w:link w:val="Kommentartext"/>
    <w:semiHidden/>
    <w:rsid w:val="00C00E00"/>
  </w:style>
  <w:style w:type="paragraph" w:styleId="Kommentarthema">
    <w:name w:val="annotation subject"/>
    <w:basedOn w:val="Kommentartext"/>
    <w:next w:val="Kommentartext"/>
    <w:link w:val="KommentarthemaZchn"/>
    <w:semiHidden/>
    <w:unhideWhenUsed/>
    <w:rsid w:val="00C00E00"/>
    <w:rPr>
      <w:b/>
      <w:bCs/>
    </w:rPr>
  </w:style>
  <w:style w:type="character" w:customStyle="1" w:styleId="KommentarthemaZchn">
    <w:name w:val="Kommentarthema Zchn"/>
    <w:basedOn w:val="KommentartextZchn"/>
    <w:link w:val="Kommentarthema"/>
    <w:semiHidden/>
    <w:rsid w:val="00C00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7342">
      <w:bodyDiv w:val="1"/>
      <w:marLeft w:val="0"/>
      <w:marRight w:val="0"/>
      <w:marTop w:val="0"/>
      <w:marBottom w:val="0"/>
      <w:divBdr>
        <w:top w:val="none" w:sz="0" w:space="0" w:color="auto"/>
        <w:left w:val="none" w:sz="0" w:space="0" w:color="auto"/>
        <w:bottom w:val="none" w:sz="0" w:space="0" w:color="auto"/>
        <w:right w:val="none" w:sz="0" w:space="0" w:color="auto"/>
      </w:divBdr>
      <w:divsChild>
        <w:div w:id="180045521">
          <w:marLeft w:val="0"/>
          <w:marRight w:val="0"/>
          <w:marTop w:val="0"/>
          <w:marBottom w:val="0"/>
          <w:divBdr>
            <w:top w:val="none" w:sz="0" w:space="0" w:color="auto"/>
            <w:left w:val="none" w:sz="0" w:space="0" w:color="auto"/>
            <w:bottom w:val="none" w:sz="0" w:space="0" w:color="auto"/>
            <w:right w:val="none" w:sz="0" w:space="0" w:color="auto"/>
          </w:divBdr>
          <w:divsChild>
            <w:div w:id="1238249789">
              <w:marLeft w:val="0"/>
              <w:marRight w:val="0"/>
              <w:marTop w:val="0"/>
              <w:marBottom w:val="0"/>
              <w:divBdr>
                <w:top w:val="none" w:sz="0" w:space="0" w:color="auto"/>
                <w:left w:val="none" w:sz="0" w:space="0" w:color="auto"/>
                <w:bottom w:val="none" w:sz="0" w:space="0" w:color="auto"/>
                <w:right w:val="none" w:sz="0" w:space="0" w:color="auto"/>
              </w:divBdr>
              <w:divsChild>
                <w:div w:id="313803999">
                  <w:marLeft w:val="0"/>
                  <w:marRight w:val="0"/>
                  <w:marTop w:val="0"/>
                  <w:marBottom w:val="0"/>
                  <w:divBdr>
                    <w:top w:val="none" w:sz="0" w:space="0" w:color="auto"/>
                    <w:left w:val="none" w:sz="0" w:space="0" w:color="auto"/>
                    <w:bottom w:val="none" w:sz="0" w:space="0" w:color="auto"/>
                    <w:right w:val="none" w:sz="0" w:space="0" w:color="auto"/>
                  </w:divBdr>
                  <w:divsChild>
                    <w:div w:id="403451324">
                      <w:marLeft w:val="0"/>
                      <w:marRight w:val="0"/>
                      <w:marTop w:val="0"/>
                      <w:marBottom w:val="0"/>
                      <w:divBdr>
                        <w:top w:val="none" w:sz="0" w:space="0" w:color="auto"/>
                        <w:left w:val="none" w:sz="0" w:space="0" w:color="auto"/>
                        <w:bottom w:val="none" w:sz="0" w:space="0" w:color="auto"/>
                        <w:right w:val="none" w:sz="0" w:space="0" w:color="auto"/>
                      </w:divBdr>
                      <w:divsChild>
                        <w:div w:id="1645239203">
                          <w:marLeft w:val="0"/>
                          <w:marRight w:val="0"/>
                          <w:marTop w:val="75"/>
                          <w:marBottom w:val="0"/>
                          <w:divBdr>
                            <w:top w:val="none" w:sz="0" w:space="0" w:color="auto"/>
                            <w:left w:val="none" w:sz="0" w:space="0" w:color="auto"/>
                            <w:bottom w:val="none" w:sz="0" w:space="0" w:color="auto"/>
                            <w:right w:val="none" w:sz="0" w:space="0" w:color="auto"/>
                          </w:divBdr>
                          <w:divsChild>
                            <w:div w:id="1422144515">
                              <w:marLeft w:val="0"/>
                              <w:marRight w:val="0"/>
                              <w:marTop w:val="0"/>
                              <w:marBottom w:val="0"/>
                              <w:divBdr>
                                <w:top w:val="none" w:sz="0" w:space="0" w:color="auto"/>
                                <w:left w:val="none" w:sz="0" w:space="0" w:color="auto"/>
                                <w:bottom w:val="none" w:sz="0" w:space="0" w:color="auto"/>
                                <w:right w:val="none" w:sz="0" w:space="0" w:color="auto"/>
                              </w:divBdr>
                              <w:divsChild>
                                <w:div w:id="1674606259">
                                  <w:marLeft w:val="0"/>
                                  <w:marRight w:val="0"/>
                                  <w:marTop w:val="0"/>
                                  <w:marBottom w:val="0"/>
                                  <w:divBdr>
                                    <w:top w:val="none" w:sz="0" w:space="0" w:color="auto"/>
                                    <w:left w:val="none" w:sz="0" w:space="0" w:color="auto"/>
                                    <w:bottom w:val="none" w:sz="0" w:space="0" w:color="auto"/>
                                    <w:right w:val="none" w:sz="0" w:space="0" w:color="auto"/>
                                  </w:divBdr>
                                  <w:divsChild>
                                    <w:div w:id="776415050">
                                      <w:marLeft w:val="0"/>
                                      <w:marRight w:val="0"/>
                                      <w:marTop w:val="0"/>
                                      <w:marBottom w:val="150"/>
                                      <w:divBdr>
                                        <w:top w:val="none" w:sz="0" w:space="0" w:color="auto"/>
                                        <w:left w:val="none" w:sz="0" w:space="0" w:color="auto"/>
                                        <w:bottom w:val="none" w:sz="0" w:space="0" w:color="auto"/>
                                        <w:right w:val="none" w:sz="0" w:space="0" w:color="auto"/>
                                      </w:divBdr>
                                    </w:div>
                                    <w:div w:id="875628351">
                                      <w:marLeft w:val="0"/>
                                      <w:marRight w:val="0"/>
                                      <w:marTop w:val="0"/>
                                      <w:marBottom w:val="0"/>
                                      <w:divBdr>
                                        <w:top w:val="none" w:sz="0" w:space="0" w:color="auto"/>
                                        <w:left w:val="none" w:sz="0" w:space="0" w:color="auto"/>
                                        <w:bottom w:val="none" w:sz="0" w:space="0" w:color="auto"/>
                                        <w:right w:val="none" w:sz="0" w:space="0" w:color="auto"/>
                                      </w:divBdr>
                                      <w:divsChild>
                                        <w:div w:id="523860191">
                                          <w:marLeft w:val="150"/>
                                          <w:marRight w:val="0"/>
                                          <w:marTop w:val="0"/>
                                          <w:marBottom w:val="105"/>
                                          <w:divBdr>
                                            <w:top w:val="none" w:sz="0" w:space="0" w:color="auto"/>
                                            <w:left w:val="none" w:sz="0" w:space="0" w:color="auto"/>
                                            <w:bottom w:val="none" w:sz="0" w:space="0" w:color="auto"/>
                                            <w:right w:val="none" w:sz="0" w:space="0" w:color="auto"/>
                                          </w:divBdr>
                                        </w:div>
                                      </w:divsChild>
                                    </w:div>
                                    <w:div w:id="19996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hyperlink" Target="http://www.udir.no" TargetMode="External"/><Relationship Id="rId12" Type="http://schemas.openxmlformats.org/officeDocument/2006/relationships/hyperlink" Target="https://www.oslo.kommune.no/skole-og-utdanning/eksamen-og-elevvurdering/eksamen/" TargetMode="External"/><Relationship Id="rId13" Type="http://schemas.openxmlformats.org/officeDocument/2006/relationships/hyperlink" Target="http://www.vigo.no" TargetMode="External"/><Relationship Id="rId14" Type="http://schemas.openxmlformats.org/officeDocument/2006/relationships/hyperlink" Target="http://www.vigo.no" TargetMode="External"/><Relationship Id="rId15" Type="http://schemas.openxmlformats.org/officeDocument/2006/relationships/hyperlink" Target="http://www.utdanningsetaten.oslo.kommune.no"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0F56-6445-9645-8A50-FB84C98D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2630</Words>
  <Characters>16573</Characters>
  <Application>Microsoft Macintosh Word</Application>
  <DocSecurity>0</DocSecurity>
  <Lines>138</Lines>
  <Paragraphs>38</Paragraphs>
  <ScaleCrop>false</ScaleCrop>
  <HeadingPairs>
    <vt:vector size="2" baseType="variant">
      <vt:variant>
        <vt:lpstr>Tittel</vt:lpstr>
      </vt:variant>
      <vt:variant>
        <vt:i4>1</vt:i4>
      </vt:variant>
    </vt:vector>
  </HeadingPairs>
  <TitlesOfParts>
    <vt:vector size="1" baseType="lpstr">
      <vt:lpstr>Telefaks</vt:lpstr>
    </vt:vector>
  </TitlesOfParts>
  <Company>SNI-OpplæringsSenteret</Company>
  <LinksUpToDate>false</LinksUpToDate>
  <CharactersWithSpaces>19165</CharactersWithSpaces>
  <SharedDoc>false</SharedDoc>
  <HLinks>
    <vt:vector size="30" baseType="variant">
      <vt:variant>
        <vt:i4>6160472</vt:i4>
      </vt:variant>
      <vt:variant>
        <vt:i4>12</vt:i4>
      </vt:variant>
      <vt:variant>
        <vt:i4>0</vt:i4>
      </vt:variant>
      <vt:variant>
        <vt:i4>5</vt:i4>
      </vt:variant>
      <vt:variant>
        <vt:lpwstr>http://www.utdanningsetaten.oslo.kommune.no/</vt:lpwstr>
      </vt:variant>
      <vt:variant>
        <vt:lpwstr/>
      </vt:variant>
      <vt:variant>
        <vt:i4>8060984</vt:i4>
      </vt:variant>
      <vt:variant>
        <vt:i4>9</vt:i4>
      </vt:variant>
      <vt:variant>
        <vt:i4>0</vt:i4>
      </vt:variant>
      <vt:variant>
        <vt:i4>5</vt:i4>
      </vt:variant>
      <vt:variant>
        <vt:lpwstr>http://www.vigo.no/</vt:lpwstr>
      </vt:variant>
      <vt:variant>
        <vt:lpwstr/>
      </vt:variant>
      <vt:variant>
        <vt:i4>8060984</vt:i4>
      </vt:variant>
      <vt:variant>
        <vt:i4>6</vt:i4>
      </vt:variant>
      <vt:variant>
        <vt:i4>0</vt:i4>
      </vt:variant>
      <vt:variant>
        <vt:i4>5</vt:i4>
      </vt:variant>
      <vt:variant>
        <vt:lpwstr>http://www.vigo.no/</vt:lpwstr>
      </vt:variant>
      <vt:variant>
        <vt:lpwstr/>
      </vt:variant>
      <vt:variant>
        <vt:i4>4587539</vt:i4>
      </vt:variant>
      <vt:variant>
        <vt:i4>3</vt:i4>
      </vt:variant>
      <vt:variant>
        <vt:i4>0</vt:i4>
      </vt:variant>
      <vt:variant>
        <vt:i4>5</vt:i4>
      </vt:variant>
      <vt:variant>
        <vt:lpwstr>http://www.utdanningsetaten.oslo.kommune.no/vurdering_for_laring/eksamen/</vt:lpwstr>
      </vt:variant>
      <vt:variant>
        <vt:lpwstr/>
      </vt:variant>
      <vt:variant>
        <vt:i4>7733288</vt:i4>
      </vt:variant>
      <vt:variant>
        <vt:i4>0</vt:i4>
      </vt:variant>
      <vt:variant>
        <vt:i4>0</vt:i4>
      </vt:variant>
      <vt:variant>
        <vt:i4>5</vt:i4>
      </vt:variant>
      <vt:variant>
        <vt:lpwstr>http://www.udir.no/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Telefaks</dc:title>
  <dc:creator>Laila Priebe</dc:creator>
  <cp:lastModifiedBy>Tharshandh Suppiah</cp:lastModifiedBy>
  <cp:revision>2</cp:revision>
  <cp:lastPrinted>2015-05-11T09:45:00Z</cp:lastPrinted>
  <dcterms:created xsi:type="dcterms:W3CDTF">2018-06-08T09:40:00Z</dcterms:created>
  <dcterms:modified xsi:type="dcterms:W3CDTF">2018-06-08T09:40:00Z</dcterms:modified>
</cp:coreProperties>
</file>